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1F2" w:rsidRPr="008D05BC" w:rsidRDefault="00E555F2">
      <w:pPr>
        <w:rPr>
          <w:b/>
          <w:sz w:val="20"/>
          <w:szCs w:val="20"/>
          <w:lang w:val="es-ES_tradnl"/>
        </w:rPr>
      </w:pPr>
      <w:r w:rsidRPr="008D05BC">
        <w:rPr>
          <w:b/>
          <w:sz w:val="20"/>
          <w:szCs w:val="20"/>
          <w:lang w:val="es-ES_tradnl"/>
        </w:rPr>
        <w:t xml:space="preserve">EL </w:t>
      </w:r>
      <w:r w:rsidR="00011D5A" w:rsidRPr="008D05BC">
        <w:rPr>
          <w:b/>
          <w:sz w:val="20"/>
          <w:szCs w:val="20"/>
          <w:lang w:val="es-ES_tradnl"/>
        </w:rPr>
        <w:t>ATROZ</w:t>
      </w:r>
      <w:r w:rsidRPr="008D05BC">
        <w:rPr>
          <w:b/>
          <w:sz w:val="20"/>
          <w:szCs w:val="20"/>
          <w:lang w:val="es-ES_tradnl"/>
        </w:rPr>
        <w:t xml:space="preserve"> </w:t>
      </w:r>
      <w:r w:rsidR="00011D5A" w:rsidRPr="008D05BC">
        <w:rPr>
          <w:b/>
          <w:sz w:val="20"/>
          <w:szCs w:val="20"/>
          <w:lang w:val="es-ES_tradnl"/>
        </w:rPr>
        <w:t>CRIMEN</w:t>
      </w:r>
      <w:r w:rsidRPr="008D05BC">
        <w:rPr>
          <w:b/>
          <w:sz w:val="20"/>
          <w:szCs w:val="20"/>
          <w:lang w:val="es-ES_tradnl"/>
        </w:rPr>
        <w:t xml:space="preserve"> DE LA </w:t>
      </w:r>
      <w:r w:rsidR="008431F2" w:rsidRPr="008D05BC">
        <w:rPr>
          <w:b/>
          <w:sz w:val="20"/>
          <w:szCs w:val="20"/>
          <w:lang w:val="es-ES_tradnl"/>
        </w:rPr>
        <w:t>DALIA NEGRA: CASO ABIERTO</w:t>
      </w:r>
    </w:p>
    <w:p w:rsidR="008431F2" w:rsidRPr="00F30C7E" w:rsidRDefault="008431F2" w:rsidP="008431F2">
      <w:pPr>
        <w:rPr>
          <w:sz w:val="20"/>
          <w:szCs w:val="20"/>
          <w:lang w:val="es-ES_tradnl"/>
        </w:rPr>
      </w:pPr>
    </w:p>
    <w:p w:rsidR="00A76044" w:rsidRDefault="008431F2" w:rsidP="007B4DB7">
      <w:pPr>
        <w:jc w:val="both"/>
        <w:rPr>
          <w:sz w:val="20"/>
          <w:szCs w:val="20"/>
          <w:lang w:val="es-ES_tradnl"/>
        </w:rPr>
      </w:pPr>
      <w:r w:rsidRPr="00F30C7E">
        <w:rPr>
          <w:sz w:val="20"/>
          <w:szCs w:val="20"/>
          <w:lang w:val="es-ES_tradnl"/>
        </w:rPr>
        <w:t xml:space="preserve">El 15 de enero de 1.947 fue hallado en el </w:t>
      </w:r>
      <w:proofErr w:type="spellStart"/>
      <w:r w:rsidRPr="00F30C7E">
        <w:rPr>
          <w:sz w:val="20"/>
          <w:szCs w:val="20"/>
          <w:lang w:val="es-ES_tradnl"/>
        </w:rPr>
        <w:t>Leimert</w:t>
      </w:r>
      <w:proofErr w:type="spellEnd"/>
      <w:r w:rsidRPr="00F30C7E">
        <w:rPr>
          <w:sz w:val="20"/>
          <w:szCs w:val="20"/>
          <w:lang w:val="es-ES_tradnl"/>
        </w:rPr>
        <w:t xml:space="preserve"> Park de los Ángeles (California)</w:t>
      </w:r>
      <w:r w:rsidRPr="00F30C7E">
        <w:rPr>
          <w:sz w:val="20"/>
          <w:szCs w:val="20"/>
        </w:rPr>
        <w:t xml:space="preserve"> </w:t>
      </w:r>
      <w:r w:rsidRPr="00F30C7E">
        <w:rPr>
          <w:sz w:val="20"/>
          <w:szCs w:val="20"/>
          <w:lang w:val="es-ES_tradnl"/>
        </w:rPr>
        <w:t xml:space="preserve">el cuerpo </w:t>
      </w:r>
      <w:r w:rsidR="00AB43A0" w:rsidRPr="00F30C7E">
        <w:rPr>
          <w:sz w:val="20"/>
          <w:szCs w:val="20"/>
          <w:lang w:val="es-ES_tradnl"/>
        </w:rPr>
        <w:t xml:space="preserve">mutilado </w:t>
      </w:r>
      <w:r w:rsidRPr="00F30C7E">
        <w:rPr>
          <w:sz w:val="20"/>
          <w:szCs w:val="20"/>
          <w:lang w:val="es-ES_tradnl"/>
        </w:rPr>
        <w:t>de una joven</w:t>
      </w:r>
      <w:r w:rsidR="00011D5A">
        <w:rPr>
          <w:sz w:val="20"/>
          <w:szCs w:val="20"/>
          <w:lang w:val="es-ES_tradnl"/>
        </w:rPr>
        <w:t xml:space="preserve"> de 22 años</w:t>
      </w:r>
      <w:r w:rsidRPr="00F30C7E">
        <w:rPr>
          <w:sz w:val="20"/>
          <w:szCs w:val="20"/>
          <w:lang w:val="es-ES_tradnl"/>
        </w:rPr>
        <w:t xml:space="preserve">. </w:t>
      </w:r>
      <w:r w:rsidR="00AB43A0" w:rsidRPr="00F30C7E">
        <w:rPr>
          <w:sz w:val="20"/>
          <w:szCs w:val="20"/>
          <w:lang w:val="es-ES_tradnl"/>
        </w:rPr>
        <w:t>Se trataba de Elizabeth Short, pero siempre se la recordará como</w:t>
      </w:r>
      <w:r w:rsidRPr="00F30C7E">
        <w:rPr>
          <w:sz w:val="20"/>
          <w:szCs w:val="20"/>
          <w:lang w:val="es-ES_tradnl"/>
        </w:rPr>
        <w:t xml:space="preserve"> </w:t>
      </w:r>
      <w:r w:rsidRPr="008D05BC">
        <w:rPr>
          <w:b/>
          <w:sz w:val="20"/>
          <w:szCs w:val="20"/>
          <w:lang w:val="es-ES_tradnl"/>
        </w:rPr>
        <w:t>la Dalia Negra</w:t>
      </w:r>
      <w:r w:rsidRPr="00F30C7E">
        <w:rPr>
          <w:sz w:val="20"/>
          <w:szCs w:val="20"/>
          <w:lang w:val="es-ES_tradnl"/>
        </w:rPr>
        <w:t>.</w:t>
      </w:r>
    </w:p>
    <w:p w:rsidR="00A76044" w:rsidRDefault="00A76044" w:rsidP="000F24E4">
      <w:pPr>
        <w:jc w:val="center"/>
        <w:rPr>
          <w:sz w:val="20"/>
          <w:szCs w:val="20"/>
          <w:lang w:val="es-ES_tradnl"/>
        </w:rPr>
      </w:pPr>
      <w:r>
        <w:rPr>
          <w:noProof/>
          <w:sz w:val="20"/>
          <w:szCs w:val="20"/>
          <w:lang w:eastAsia="es-ES"/>
        </w:rPr>
        <w:drawing>
          <wp:inline distT="0" distB="0" distL="0" distR="0" wp14:anchorId="6FB22A90" wp14:editId="2117CB6D">
            <wp:extent cx="3045349" cy="1256085"/>
            <wp:effectExtent l="171450" t="171450" r="384175" b="363220"/>
            <wp:docPr id="3" name="Imagen 3" descr="C:\Users\Sand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215" cy="1256030"/>
                    </a:xfrm>
                    <a:prstGeom prst="rect">
                      <a:avLst/>
                    </a:prstGeom>
                    <a:ln>
                      <a:noFill/>
                    </a:ln>
                    <a:effectLst>
                      <a:outerShdw blurRad="292100" dist="139700" dir="2700000" algn="tl" rotWithShape="0">
                        <a:srgbClr val="333333">
                          <a:alpha val="65000"/>
                        </a:srgbClr>
                      </a:outerShdw>
                    </a:effectLst>
                  </pic:spPr>
                </pic:pic>
              </a:graphicData>
            </a:graphic>
          </wp:inline>
        </w:drawing>
      </w:r>
    </w:p>
    <w:p w:rsidR="003E58C8" w:rsidRPr="00F30C7E" w:rsidRDefault="00A76044" w:rsidP="007B4DB7">
      <w:pPr>
        <w:jc w:val="both"/>
        <w:rPr>
          <w:sz w:val="20"/>
          <w:szCs w:val="20"/>
          <w:lang w:val="es-ES_tradnl"/>
        </w:rPr>
      </w:pPr>
      <w:r w:rsidRPr="00F30C7E">
        <w:rPr>
          <w:rFonts w:ascii="Calibri" w:hAnsi="Calibri"/>
          <w:noProof/>
          <w:color w:val="CCCCCC"/>
          <w:sz w:val="20"/>
          <w:szCs w:val="20"/>
          <w:lang w:eastAsia="es-ES"/>
        </w:rPr>
        <w:drawing>
          <wp:anchor distT="0" distB="0" distL="114300" distR="114300" simplePos="0" relativeHeight="251659264" behindDoc="0" locked="0" layoutInCell="1" allowOverlap="1" wp14:anchorId="28E3EAD8" wp14:editId="4AB51691">
            <wp:simplePos x="0" y="0"/>
            <wp:positionH relativeFrom="margin">
              <wp:posOffset>3924300</wp:posOffset>
            </wp:positionH>
            <wp:positionV relativeFrom="margin">
              <wp:posOffset>4945380</wp:posOffset>
            </wp:positionV>
            <wp:extent cx="1518920" cy="2027555"/>
            <wp:effectExtent l="95250" t="76200" r="100330" b="1001395"/>
            <wp:wrapSquare wrapText="bothSides"/>
            <wp:docPr id="2" name="BLOGGER_PHOTO_ID_5256108974993918386" descr="http://4.bp.blogspot.com/_neT8fdNk1Ls/SPFzQ8NBSbI/AAAAAAAAHYw/xOyVcS44i2M/s320/Beth+de+ni%C3%B1a+(00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6108974993918386" descr="http://4.bp.blogspot.com/_neT8fdNk1Ls/SPFzQ8NBSbI/AAAAAAAAHYw/xOyVcS44i2M/s320/Beth+de+ni%C3%B1a+(00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920" cy="20275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E58C8">
        <w:rPr>
          <w:sz w:val="20"/>
          <w:szCs w:val="20"/>
          <w:lang w:val="es-ES_tradnl"/>
        </w:rPr>
        <w:t xml:space="preserve">Hay un sinfín de datos sobre la vida y muerte de Elizabeth, así como especulaciones sobre quién pudo ser su asesino. En este artículo voy </w:t>
      </w:r>
      <w:r w:rsidR="00945917">
        <w:rPr>
          <w:sz w:val="20"/>
          <w:szCs w:val="20"/>
          <w:lang w:val="es-ES_tradnl"/>
        </w:rPr>
        <w:t xml:space="preserve">intentar </w:t>
      </w:r>
      <w:r w:rsidR="003E58C8">
        <w:rPr>
          <w:sz w:val="20"/>
          <w:szCs w:val="20"/>
          <w:lang w:val="es-ES_tradnl"/>
        </w:rPr>
        <w:t>descartar los rumores y</w:t>
      </w:r>
      <w:r w:rsidR="00011D5A">
        <w:rPr>
          <w:sz w:val="20"/>
          <w:szCs w:val="20"/>
          <w:lang w:val="es-ES_tradnl"/>
        </w:rPr>
        <w:t xml:space="preserve"> a</w:t>
      </w:r>
      <w:r w:rsidR="003E58C8">
        <w:rPr>
          <w:sz w:val="20"/>
          <w:szCs w:val="20"/>
          <w:lang w:val="es-ES_tradnl"/>
        </w:rPr>
        <w:t xml:space="preserve"> centrarme en los datos más </w:t>
      </w:r>
      <w:r w:rsidR="00011D5A">
        <w:rPr>
          <w:sz w:val="20"/>
          <w:szCs w:val="20"/>
          <w:lang w:val="es-ES_tradnl"/>
        </w:rPr>
        <w:t xml:space="preserve">fiables sobre su vida y los probados sobre su muerte, la investigación que se llevó a cabo y abrir las puertas para intentar </w:t>
      </w:r>
      <w:r w:rsidR="00401A77">
        <w:rPr>
          <w:sz w:val="20"/>
          <w:szCs w:val="20"/>
          <w:lang w:val="es-ES_tradnl"/>
        </w:rPr>
        <w:t>sacar cosas en claro</w:t>
      </w:r>
      <w:r w:rsidR="00011D5A">
        <w:rPr>
          <w:sz w:val="20"/>
          <w:szCs w:val="20"/>
          <w:lang w:val="es-ES_tradnl"/>
        </w:rPr>
        <w:t>.</w:t>
      </w:r>
    </w:p>
    <w:p w:rsidR="00AB43A0" w:rsidRPr="00CB2D78" w:rsidRDefault="00AB43A0" w:rsidP="007B4DB7">
      <w:pPr>
        <w:jc w:val="both"/>
        <w:rPr>
          <w:b/>
          <w:color w:val="7030A0"/>
          <w:lang w:val="en-US"/>
        </w:rPr>
      </w:pPr>
      <w:proofErr w:type="gramStart"/>
      <w:r w:rsidRPr="00CB2D78">
        <w:rPr>
          <w:b/>
          <w:color w:val="7030A0"/>
          <w:lang w:val="en-US"/>
        </w:rPr>
        <w:t>¿</w:t>
      </w:r>
      <w:proofErr w:type="spellStart"/>
      <w:r w:rsidRPr="00CB2D78">
        <w:rPr>
          <w:b/>
          <w:color w:val="7030A0"/>
          <w:lang w:val="en-US"/>
        </w:rPr>
        <w:t>Quién</w:t>
      </w:r>
      <w:proofErr w:type="spellEnd"/>
      <w:r w:rsidRPr="00CB2D78">
        <w:rPr>
          <w:b/>
          <w:color w:val="7030A0"/>
          <w:lang w:val="en-US"/>
        </w:rPr>
        <w:t xml:space="preserve"> era Elizabeth Short?</w:t>
      </w:r>
      <w:proofErr w:type="gramEnd"/>
    </w:p>
    <w:p w:rsidR="008431F2" w:rsidRPr="00401A77" w:rsidRDefault="00AB43A0" w:rsidP="007B4DB7">
      <w:pPr>
        <w:jc w:val="both"/>
        <w:rPr>
          <w:i/>
          <w:sz w:val="20"/>
          <w:szCs w:val="20"/>
          <w:lang w:val="en-US"/>
        </w:rPr>
      </w:pPr>
      <w:r w:rsidRPr="00401A77">
        <w:rPr>
          <w:i/>
          <w:sz w:val="20"/>
          <w:szCs w:val="20"/>
          <w:lang w:val="en-US"/>
        </w:rPr>
        <w:t>“</w:t>
      </w:r>
      <w:r w:rsidR="008431F2" w:rsidRPr="00401A77">
        <w:rPr>
          <w:i/>
          <w:sz w:val="20"/>
          <w:szCs w:val="20"/>
          <w:lang w:val="en-US"/>
        </w:rPr>
        <w:t>Call me Beth…for short</w:t>
      </w:r>
      <w:r w:rsidRPr="00401A77">
        <w:rPr>
          <w:i/>
          <w:sz w:val="20"/>
          <w:szCs w:val="20"/>
          <w:lang w:val="en-US"/>
        </w:rPr>
        <w:t>”</w:t>
      </w:r>
      <w:r w:rsidR="008431F2" w:rsidRPr="00401A77">
        <w:rPr>
          <w:i/>
          <w:sz w:val="20"/>
          <w:szCs w:val="20"/>
          <w:lang w:val="en-US"/>
        </w:rPr>
        <w:t xml:space="preserve">  </w:t>
      </w:r>
    </w:p>
    <w:p w:rsidR="00253C8D" w:rsidRPr="00F30C7E" w:rsidRDefault="008431F2" w:rsidP="007B4DB7">
      <w:pPr>
        <w:jc w:val="both"/>
        <w:rPr>
          <w:sz w:val="20"/>
          <w:szCs w:val="20"/>
          <w:lang w:val="es-ES_tradnl"/>
        </w:rPr>
      </w:pPr>
      <w:r w:rsidRPr="00F30C7E">
        <w:rPr>
          <w:sz w:val="20"/>
          <w:szCs w:val="20"/>
          <w:lang w:val="es-ES_tradnl"/>
        </w:rPr>
        <w:t xml:space="preserve">Elizabeth </w:t>
      </w:r>
      <w:r w:rsidR="009D10C8" w:rsidRPr="00F30C7E">
        <w:rPr>
          <w:sz w:val="20"/>
          <w:szCs w:val="20"/>
          <w:lang w:val="es-ES_tradnl"/>
        </w:rPr>
        <w:t>“</w:t>
      </w:r>
      <w:proofErr w:type="spellStart"/>
      <w:r w:rsidR="009D10C8" w:rsidRPr="00F30C7E">
        <w:rPr>
          <w:sz w:val="20"/>
          <w:szCs w:val="20"/>
          <w:lang w:val="es-ES_tradnl"/>
        </w:rPr>
        <w:t>Beth</w:t>
      </w:r>
      <w:proofErr w:type="spellEnd"/>
      <w:r w:rsidR="009D10C8" w:rsidRPr="00F30C7E">
        <w:rPr>
          <w:sz w:val="20"/>
          <w:szCs w:val="20"/>
          <w:lang w:val="es-ES_tradnl"/>
        </w:rPr>
        <w:t xml:space="preserve">” </w:t>
      </w:r>
      <w:r w:rsidRPr="00F30C7E">
        <w:rPr>
          <w:sz w:val="20"/>
          <w:szCs w:val="20"/>
          <w:lang w:val="es-ES_tradnl"/>
        </w:rPr>
        <w:t xml:space="preserve">Short nació el 29 de julio de 1.924 en </w:t>
      </w:r>
      <w:r w:rsidR="00253C8D" w:rsidRPr="00F30C7E">
        <w:rPr>
          <w:sz w:val="20"/>
          <w:szCs w:val="20"/>
          <w:lang w:val="es-ES_tradnl"/>
        </w:rPr>
        <w:t>Hyde Park, Boston, aunque pasó su niñez y adolescencia en Medford</w:t>
      </w:r>
      <w:r w:rsidR="008D05BC">
        <w:rPr>
          <w:sz w:val="20"/>
          <w:szCs w:val="20"/>
          <w:lang w:val="es-ES_tradnl"/>
        </w:rPr>
        <w:t xml:space="preserve">, </w:t>
      </w:r>
      <w:proofErr w:type="spellStart"/>
      <w:r w:rsidR="008D05BC">
        <w:rPr>
          <w:sz w:val="20"/>
          <w:szCs w:val="20"/>
          <w:lang w:val="es-ES_tradnl"/>
        </w:rPr>
        <w:t>Massachussets</w:t>
      </w:r>
      <w:proofErr w:type="spellEnd"/>
      <w:r w:rsidR="008D05BC">
        <w:rPr>
          <w:sz w:val="20"/>
          <w:szCs w:val="20"/>
          <w:lang w:val="es-ES_tradnl"/>
        </w:rPr>
        <w:t>,</w:t>
      </w:r>
      <w:r w:rsidR="00253C8D" w:rsidRPr="00F30C7E">
        <w:rPr>
          <w:sz w:val="20"/>
          <w:szCs w:val="20"/>
          <w:lang w:val="es-ES_tradnl"/>
        </w:rPr>
        <w:t xml:space="preserve"> junto a su madre y sus cuatro hermanas después de que su padre las abandonara</w:t>
      </w:r>
      <w:r w:rsidR="0000706E">
        <w:rPr>
          <w:sz w:val="20"/>
          <w:szCs w:val="20"/>
          <w:lang w:val="es-ES_tradnl"/>
        </w:rPr>
        <w:t xml:space="preserve"> fingiendo un suicidio cuando ella tenía 6 años</w:t>
      </w:r>
      <w:r w:rsidR="00253C8D" w:rsidRPr="00F30C7E">
        <w:rPr>
          <w:sz w:val="20"/>
          <w:szCs w:val="20"/>
          <w:lang w:val="es-ES_tradnl"/>
        </w:rPr>
        <w:t>.</w:t>
      </w:r>
      <w:r w:rsidR="007B4DB7" w:rsidRPr="00F30C7E">
        <w:rPr>
          <w:rFonts w:ascii="Calibri" w:hAnsi="Calibri"/>
          <w:noProof/>
          <w:color w:val="CCCCCC"/>
          <w:sz w:val="20"/>
          <w:szCs w:val="20"/>
          <w:lang w:eastAsia="es-ES"/>
        </w:rPr>
        <w:t xml:space="preserve"> </w:t>
      </w:r>
    </w:p>
    <w:p w:rsidR="008431F2" w:rsidRPr="00F30C7E" w:rsidRDefault="00253C8D" w:rsidP="007B4DB7">
      <w:pPr>
        <w:jc w:val="both"/>
        <w:rPr>
          <w:sz w:val="20"/>
          <w:szCs w:val="20"/>
          <w:lang w:val="es-ES_tradnl"/>
        </w:rPr>
      </w:pPr>
      <w:r w:rsidRPr="00F30C7E">
        <w:rPr>
          <w:sz w:val="20"/>
          <w:szCs w:val="20"/>
          <w:lang w:val="es-ES_tradnl"/>
        </w:rPr>
        <w:t xml:space="preserve">Elizabeth era una chica </w:t>
      </w:r>
      <w:r w:rsidR="0063131B" w:rsidRPr="00F30C7E">
        <w:rPr>
          <w:sz w:val="20"/>
          <w:szCs w:val="20"/>
          <w:lang w:val="es-ES_tradnl"/>
        </w:rPr>
        <w:t>guapa,</w:t>
      </w:r>
      <w:r w:rsidRPr="00F30C7E">
        <w:rPr>
          <w:sz w:val="20"/>
          <w:szCs w:val="20"/>
          <w:lang w:val="es-ES_tradnl"/>
        </w:rPr>
        <w:t xml:space="preserve"> de piel muy blanca, cabello oscuro y ojos azules que pronto destacó por su belleza en </w:t>
      </w:r>
      <w:r w:rsidR="008D05BC">
        <w:rPr>
          <w:sz w:val="20"/>
          <w:szCs w:val="20"/>
          <w:lang w:val="es-ES_tradnl"/>
        </w:rPr>
        <w:t xml:space="preserve">el pequeño </w:t>
      </w:r>
      <w:r w:rsidRPr="00F30C7E">
        <w:rPr>
          <w:sz w:val="20"/>
          <w:szCs w:val="20"/>
          <w:lang w:val="es-ES_tradnl"/>
        </w:rPr>
        <w:t xml:space="preserve">Medford. </w:t>
      </w:r>
      <w:r w:rsidR="008D05BC">
        <w:rPr>
          <w:sz w:val="20"/>
          <w:szCs w:val="20"/>
          <w:lang w:val="es-ES_tradnl"/>
        </w:rPr>
        <w:t xml:space="preserve">En plena época de los años dorados de Hollywood, </w:t>
      </w:r>
      <w:r w:rsidRPr="00F30C7E">
        <w:rPr>
          <w:sz w:val="20"/>
          <w:szCs w:val="20"/>
          <w:lang w:val="es-ES_tradnl"/>
        </w:rPr>
        <w:t xml:space="preserve">soñaba con convertirse en una </w:t>
      </w:r>
      <w:r w:rsidR="00F03AF3">
        <w:rPr>
          <w:sz w:val="20"/>
          <w:szCs w:val="20"/>
          <w:lang w:val="es-ES_tradnl"/>
        </w:rPr>
        <w:t xml:space="preserve">gran </w:t>
      </w:r>
      <w:r w:rsidRPr="00F30C7E">
        <w:rPr>
          <w:sz w:val="20"/>
          <w:szCs w:val="20"/>
          <w:lang w:val="es-ES_tradnl"/>
        </w:rPr>
        <w:t>estrella como las actrices que veía en el cine.</w:t>
      </w:r>
      <w:r w:rsidR="007B4DB7" w:rsidRPr="00F30C7E">
        <w:rPr>
          <w:rFonts w:ascii="Calibri" w:hAnsi="Calibri"/>
          <w:noProof/>
          <w:color w:val="CCCCCC"/>
          <w:sz w:val="20"/>
          <w:szCs w:val="20"/>
          <w:lang w:eastAsia="es-ES"/>
        </w:rPr>
        <w:t xml:space="preserve"> </w:t>
      </w:r>
    </w:p>
    <w:p w:rsidR="005749BC" w:rsidRDefault="0000706E" w:rsidP="007B4DB7">
      <w:pPr>
        <w:jc w:val="both"/>
        <w:rPr>
          <w:sz w:val="20"/>
          <w:szCs w:val="20"/>
          <w:lang w:val="es-ES_tradnl"/>
        </w:rPr>
      </w:pPr>
      <w:r>
        <w:rPr>
          <w:sz w:val="20"/>
          <w:szCs w:val="20"/>
          <w:lang w:val="es-ES_tradnl"/>
        </w:rPr>
        <w:t xml:space="preserve">Cuando  </w:t>
      </w:r>
      <w:proofErr w:type="spellStart"/>
      <w:r>
        <w:rPr>
          <w:sz w:val="20"/>
          <w:szCs w:val="20"/>
          <w:lang w:val="es-ES_tradnl"/>
        </w:rPr>
        <w:t>Beth</w:t>
      </w:r>
      <w:proofErr w:type="spellEnd"/>
      <w:r>
        <w:rPr>
          <w:sz w:val="20"/>
          <w:szCs w:val="20"/>
          <w:lang w:val="es-ES_tradnl"/>
        </w:rPr>
        <w:t xml:space="preserve"> contaba con</w:t>
      </w:r>
      <w:r w:rsidR="00253C8D" w:rsidRPr="00F30C7E">
        <w:rPr>
          <w:sz w:val="20"/>
          <w:szCs w:val="20"/>
          <w:lang w:val="es-ES_tradnl"/>
        </w:rPr>
        <w:t xml:space="preserve"> 19 años </w:t>
      </w:r>
      <w:r>
        <w:rPr>
          <w:sz w:val="20"/>
          <w:szCs w:val="20"/>
          <w:lang w:val="es-ES_tradnl"/>
        </w:rPr>
        <w:t>su padre se puso en contacto con su madre, estaba arrepentido y quería volver con su familia, pero evidentemente la madre se negó. Elizabeth,</w:t>
      </w:r>
      <w:r w:rsidR="005749BC" w:rsidRPr="005749BC">
        <w:t xml:space="preserve"> </w:t>
      </w:r>
      <w:r>
        <w:rPr>
          <w:sz w:val="20"/>
          <w:szCs w:val="20"/>
          <w:lang w:val="es-ES_tradnl"/>
        </w:rPr>
        <w:t xml:space="preserve">con sus sueños de convertirse en una </w:t>
      </w:r>
      <w:r w:rsidR="005749BC">
        <w:rPr>
          <w:sz w:val="20"/>
          <w:szCs w:val="20"/>
          <w:lang w:val="es-ES_tradnl"/>
        </w:rPr>
        <w:t>gran actriz,</w:t>
      </w:r>
      <w:r>
        <w:rPr>
          <w:sz w:val="20"/>
          <w:szCs w:val="20"/>
          <w:lang w:val="es-ES_tradnl"/>
        </w:rPr>
        <w:t xml:space="preserve"> decidió irse</w:t>
      </w:r>
      <w:r w:rsidR="00253C8D" w:rsidRPr="00F30C7E">
        <w:rPr>
          <w:sz w:val="20"/>
          <w:szCs w:val="20"/>
          <w:lang w:val="es-ES_tradnl"/>
        </w:rPr>
        <w:t xml:space="preserve"> a Vallejo</w:t>
      </w:r>
      <w:r w:rsidR="005749BC">
        <w:rPr>
          <w:sz w:val="20"/>
          <w:szCs w:val="20"/>
          <w:lang w:val="es-ES_tradnl"/>
        </w:rPr>
        <w:t>,</w:t>
      </w:r>
      <w:r w:rsidR="005749BC" w:rsidRPr="005749BC">
        <w:t xml:space="preserve"> </w:t>
      </w:r>
      <w:r w:rsidR="005749BC" w:rsidRPr="005749BC">
        <w:rPr>
          <w:sz w:val="20"/>
          <w:szCs w:val="20"/>
          <w:lang w:val="es-ES_tradnl"/>
        </w:rPr>
        <w:t xml:space="preserve">cerca de Los Ángeles, </w:t>
      </w:r>
      <w:r w:rsidR="00253C8D" w:rsidRPr="00F30C7E">
        <w:rPr>
          <w:sz w:val="20"/>
          <w:szCs w:val="20"/>
          <w:lang w:val="es-ES_tradnl"/>
        </w:rPr>
        <w:t xml:space="preserve"> para pasar una temporada con su padre</w:t>
      </w:r>
      <w:r w:rsidR="005749BC">
        <w:rPr>
          <w:sz w:val="20"/>
          <w:szCs w:val="20"/>
          <w:lang w:val="es-ES_tradnl"/>
        </w:rPr>
        <w:t xml:space="preserve">. </w:t>
      </w:r>
    </w:p>
    <w:p w:rsidR="00660ED0" w:rsidRPr="00F30C7E" w:rsidRDefault="00660ED0" w:rsidP="007B4DB7">
      <w:pPr>
        <w:jc w:val="both"/>
        <w:rPr>
          <w:sz w:val="20"/>
          <w:szCs w:val="20"/>
          <w:lang w:val="es-ES_tradnl"/>
        </w:rPr>
      </w:pPr>
      <w:r w:rsidRPr="00F30C7E">
        <w:rPr>
          <w:sz w:val="20"/>
          <w:szCs w:val="20"/>
          <w:lang w:val="es-ES_tradnl"/>
        </w:rPr>
        <w:t xml:space="preserve">Deslumbrada por la ciudad, </w:t>
      </w:r>
      <w:proofErr w:type="spellStart"/>
      <w:r w:rsidRPr="00F30C7E">
        <w:rPr>
          <w:sz w:val="20"/>
          <w:szCs w:val="20"/>
          <w:lang w:val="es-ES_tradnl"/>
        </w:rPr>
        <w:t>Beth</w:t>
      </w:r>
      <w:proofErr w:type="spellEnd"/>
      <w:r w:rsidRPr="00F30C7E">
        <w:rPr>
          <w:sz w:val="20"/>
          <w:szCs w:val="20"/>
          <w:lang w:val="es-ES_tradnl"/>
        </w:rPr>
        <w:t xml:space="preserve"> aprovechaba para ir a los Clubs de moda todas las noches y eso causó más de una discusión con su padre, así que decidió irse a vivir a Santa </w:t>
      </w:r>
      <w:r w:rsidR="0063131B" w:rsidRPr="00F30C7E">
        <w:rPr>
          <w:sz w:val="20"/>
          <w:szCs w:val="20"/>
          <w:lang w:val="es-ES_tradnl"/>
        </w:rPr>
        <w:t>B</w:t>
      </w:r>
      <w:r w:rsidRPr="00F30C7E">
        <w:rPr>
          <w:sz w:val="20"/>
          <w:szCs w:val="20"/>
          <w:lang w:val="es-ES_tradnl"/>
        </w:rPr>
        <w:t xml:space="preserve">árbara donde encontró un trabajo. Poco después fue detenida por beber </w:t>
      </w:r>
      <w:r w:rsidR="0063131B" w:rsidRPr="00F30C7E">
        <w:rPr>
          <w:sz w:val="20"/>
          <w:szCs w:val="20"/>
          <w:lang w:val="es-ES_tradnl"/>
        </w:rPr>
        <w:t xml:space="preserve">alcohol </w:t>
      </w:r>
      <w:r w:rsidRPr="00F30C7E">
        <w:rPr>
          <w:sz w:val="20"/>
          <w:szCs w:val="20"/>
          <w:lang w:val="es-ES_tradnl"/>
        </w:rPr>
        <w:t xml:space="preserve">siendo menor (en Estados Unidos la mayoría de edad es a los 21 años) y las autoridades le recomendaron volver a Medford con su madre. </w:t>
      </w:r>
      <w:r w:rsidR="00D435EA">
        <w:rPr>
          <w:sz w:val="20"/>
          <w:szCs w:val="20"/>
          <w:lang w:val="es-ES_tradnl"/>
        </w:rPr>
        <w:t>Lo cierto es que no se la vio beber, tan solo estaba en la barra de un bar charlando con los camareros, pero eso fue suficiente.</w:t>
      </w:r>
    </w:p>
    <w:p w:rsidR="009D10C8" w:rsidRPr="00A76044" w:rsidRDefault="009D10C8" w:rsidP="00A76044">
      <w:pPr>
        <w:jc w:val="center"/>
        <w:rPr>
          <w:sz w:val="20"/>
          <w:szCs w:val="20"/>
          <w:lang w:val="es-ES_tradnl"/>
        </w:rPr>
      </w:pPr>
      <w:r w:rsidRPr="00F30C7E">
        <w:rPr>
          <w:rFonts w:ascii="Calibri" w:hAnsi="Calibri"/>
          <w:noProof/>
          <w:color w:val="CCCCCC"/>
          <w:sz w:val="20"/>
          <w:szCs w:val="20"/>
          <w:lang w:eastAsia="es-ES"/>
        </w:rPr>
        <w:lastRenderedPageBreak/>
        <w:drawing>
          <wp:inline distT="0" distB="0" distL="0" distR="0" wp14:anchorId="60C21639" wp14:editId="10DB76DB">
            <wp:extent cx="1979875" cy="1089329"/>
            <wp:effectExtent l="0" t="0" r="1905" b="0"/>
            <wp:docPr id="4" name="BLOGGER_PHOTO_ID_5259472648012896722" descr="http://2.bp.blogspot.com/_neT8fdNk1Ls/SP1mgeqxGdI/AAAAAAAAIWo/jHXmKpjR9Ag/s320/ZZZositiva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472648012896722" descr="http://2.bp.blogspot.com/_neT8fdNk1Ls/SP1mgeqxGdI/AAAAAAAAIWo/jHXmKpjR9Ag/s320/ZZZositiva7.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9023"/>
                    <a:stretch/>
                  </pic:blipFill>
                  <pic:spPr bwMode="auto">
                    <a:xfrm>
                      <a:off x="0" y="0"/>
                      <a:ext cx="1979875" cy="1089329"/>
                    </a:xfrm>
                    <a:prstGeom prst="rect">
                      <a:avLst/>
                    </a:prstGeom>
                    <a:noFill/>
                    <a:ln>
                      <a:noFill/>
                    </a:ln>
                    <a:extLst>
                      <a:ext uri="{53640926-AAD7-44D8-BBD7-CCE9431645EC}">
                        <a14:shadowObscured xmlns:a14="http://schemas.microsoft.com/office/drawing/2010/main"/>
                      </a:ext>
                    </a:extLst>
                  </pic:spPr>
                </pic:pic>
              </a:graphicData>
            </a:graphic>
          </wp:inline>
        </w:drawing>
      </w:r>
      <w:r w:rsidRPr="00A76044">
        <w:rPr>
          <w:b/>
          <w:sz w:val="20"/>
          <w:szCs w:val="20"/>
          <w:lang w:val="es-ES_tradnl"/>
        </w:rPr>
        <w:t>Ficha del arresto</w:t>
      </w:r>
    </w:p>
    <w:p w:rsidR="00253C8D" w:rsidRPr="00F30C7E" w:rsidRDefault="00660ED0" w:rsidP="007B4DB7">
      <w:pPr>
        <w:jc w:val="both"/>
        <w:rPr>
          <w:sz w:val="20"/>
          <w:szCs w:val="20"/>
          <w:lang w:val="es-ES_tradnl"/>
        </w:rPr>
      </w:pPr>
      <w:r w:rsidRPr="00F30C7E">
        <w:rPr>
          <w:sz w:val="20"/>
          <w:szCs w:val="20"/>
          <w:lang w:val="es-ES_tradnl"/>
        </w:rPr>
        <w:t xml:space="preserve">Sin embargo se fue a </w:t>
      </w:r>
      <w:r w:rsidR="00D435EA">
        <w:rPr>
          <w:sz w:val="20"/>
          <w:szCs w:val="20"/>
          <w:lang w:val="es-ES_tradnl"/>
        </w:rPr>
        <w:t>Miami</w:t>
      </w:r>
      <w:r w:rsidRPr="00F30C7E">
        <w:rPr>
          <w:sz w:val="20"/>
          <w:szCs w:val="20"/>
          <w:lang w:val="es-ES_tradnl"/>
        </w:rPr>
        <w:t xml:space="preserve"> donde se dedicó a trabajar de camarera en diferentes </w:t>
      </w:r>
      <w:r w:rsidR="00E555F2" w:rsidRPr="00F30C7E">
        <w:rPr>
          <w:sz w:val="20"/>
          <w:szCs w:val="20"/>
          <w:lang w:val="es-ES_tradnl"/>
        </w:rPr>
        <w:t>restaurantes</w:t>
      </w:r>
      <w:r w:rsidRPr="00F30C7E">
        <w:rPr>
          <w:sz w:val="20"/>
          <w:szCs w:val="20"/>
          <w:lang w:val="es-ES_tradnl"/>
        </w:rPr>
        <w:t>.</w:t>
      </w:r>
    </w:p>
    <w:p w:rsidR="00D435EA" w:rsidRDefault="00D435EA" w:rsidP="00D435EA">
      <w:pPr>
        <w:jc w:val="center"/>
        <w:rPr>
          <w:sz w:val="20"/>
          <w:szCs w:val="20"/>
          <w:lang w:val="es-ES_tradnl"/>
        </w:rPr>
      </w:pPr>
      <w:r>
        <w:rPr>
          <w:noProof/>
          <w:sz w:val="20"/>
          <w:szCs w:val="20"/>
          <w:lang w:eastAsia="es-ES"/>
        </w:rPr>
        <w:drawing>
          <wp:inline distT="0" distB="0" distL="0" distR="0" wp14:anchorId="70879A1D">
            <wp:extent cx="3542030" cy="1597025"/>
            <wp:effectExtent l="0" t="0" r="0" b="317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030" cy="1597025"/>
                    </a:xfrm>
                    <a:prstGeom prst="rect">
                      <a:avLst/>
                    </a:prstGeom>
                    <a:noFill/>
                  </pic:spPr>
                </pic:pic>
              </a:graphicData>
            </a:graphic>
          </wp:inline>
        </w:drawing>
      </w:r>
      <w:r w:rsidR="005749BC">
        <w:rPr>
          <w:noProof/>
          <w:sz w:val="20"/>
          <w:szCs w:val="20"/>
          <w:lang w:eastAsia="es-ES"/>
        </w:rPr>
        <w:drawing>
          <wp:inline distT="0" distB="0" distL="0" distR="0" wp14:anchorId="3F3F35FA">
            <wp:extent cx="2528515" cy="1208598"/>
            <wp:effectExtent l="285750" t="285750" r="291465" b="3155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6421" cy="120759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526BF" w:rsidRPr="00F30C7E" w:rsidRDefault="00660ED0" w:rsidP="007B4DB7">
      <w:pPr>
        <w:jc w:val="both"/>
        <w:rPr>
          <w:sz w:val="20"/>
          <w:szCs w:val="20"/>
          <w:lang w:val="es-ES_tradnl"/>
        </w:rPr>
      </w:pPr>
      <w:r w:rsidRPr="00F30C7E">
        <w:rPr>
          <w:sz w:val="20"/>
          <w:szCs w:val="20"/>
          <w:lang w:val="es-ES_tradnl"/>
        </w:rPr>
        <w:t>Estando en Florida conoció a Matthew M. Gordon</w:t>
      </w:r>
      <w:r w:rsidR="007B4DB7" w:rsidRPr="00F30C7E">
        <w:rPr>
          <w:sz w:val="20"/>
          <w:szCs w:val="20"/>
          <w:lang w:val="es-ES_tradnl"/>
        </w:rPr>
        <w:t xml:space="preserve"> Jr.</w:t>
      </w:r>
      <w:r w:rsidRPr="00F30C7E">
        <w:rPr>
          <w:sz w:val="20"/>
          <w:szCs w:val="20"/>
          <w:lang w:val="es-ES_tradnl"/>
        </w:rPr>
        <w:t xml:space="preserve">, </w:t>
      </w:r>
      <w:r w:rsidR="00D435EA">
        <w:rPr>
          <w:sz w:val="20"/>
          <w:szCs w:val="20"/>
          <w:lang w:val="es-ES_tradnl"/>
        </w:rPr>
        <w:t xml:space="preserve">un piloto </w:t>
      </w:r>
      <w:r w:rsidRPr="00F30C7E">
        <w:rPr>
          <w:sz w:val="20"/>
          <w:szCs w:val="20"/>
          <w:lang w:val="es-ES_tradnl"/>
        </w:rPr>
        <w:t>de la Com</w:t>
      </w:r>
      <w:r w:rsidR="007B4DB7" w:rsidRPr="00F30C7E">
        <w:rPr>
          <w:sz w:val="20"/>
          <w:szCs w:val="20"/>
          <w:lang w:val="es-ES_tradnl"/>
        </w:rPr>
        <w:t>andancia aérea y se enamoraron,</w:t>
      </w:r>
      <w:r w:rsidR="009D10C8" w:rsidRPr="00F30C7E">
        <w:rPr>
          <w:sz w:val="20"/>
          <w:szCs w:val="20"/>
          <w:lang w:val="es-ES_tradnl"/>
        </w:rPr>
        <w:t xml:space="preserve"> </w:t>
      </w:r>
      <w:r w:rsidR="007B4DB7" w:rsidRPr="00F30C7E">
        <w:rPr>
          <w:sz w:val="20"/>
          <w:szCs w:val="20"/>
          <w:lang w:val="es-ES_tradnl"/>
        </w:rPr>
        <w:t xml:space="preserve">pero </w:t>
      </w:r>
      <w:r w:rsidR="009D10C8" w:rsidRPr="00F30C7E">
        <w:rPr>
          <w:sz w:val="20"/>
          <w:szCs w:val="20"/>
          <w:lang w:val="es-ES_tradnl"/>
        </w:rPr>
        <w:t xml:space="preserve">eran tiempos de guerra y Matthew tuvo que abandonar su país para servir en Asia. </w:t>
      </w:r>
    </w:p>
    <w:p w:rsidR="00B526BF" w:rsidRPr="00F30C7E" w:rsidRDefault="00D435EA" w:rsidP="007B4DB7">
      <w:pPr>
        <w:jc w:val="both"/>
        <w:rPr>
          <w:sz w:val="20"/>
          <w:szCs w:val="20"/>
          <w:lang w:val="es-ES_tradnl"/>
        </w:rPr>
      </w:pPr>
      <w:r>
        <w:rPr>
          <w:noProof/>
          <w:sz w:val="20"/>
          <w:szCs w:val="20"/>
          <w:lang w:eastAsia="es-ES"/>
        </w:rPr>
        <w:drawing>
          <wp:anchor distT="0" distB="0" distL="114300" distR="114300" simplePos="0" relativeHeight="251660288" behindDoc="0" locked="0" layoutInCell="1" allowOverlap="1" wp14:anchorId="6147FEB2" wp14:editId="2202EE13">
            <wp:simplePos x="0" y="0"/>
            <wp:positionH relativeFrom="column">
              <wp:posOffset>635</wp:posOffset>
            </wp:positionH>
            <wp:positionV relativeFrom="paragraph">
              <wp:posOffset>40640</wp:posOffset>
            </wp:positionV>
            <wp:extent cx="1073150" cy="16154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73150"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10C8" w:rsidRPr="00F30C7E">
        <w:rPr>
          <w:sz w:val="20"/>
          <w:szCs w:val="20"/>
          <w:lang w:val="es-ES_tradnl"/>
        </w:rPr>
        <w:t>E</w:t>
      </w:r>
      <w:r w:rsidR="007B4DB7" w:rsidRPr="00F30C7E">
        <w:rPr>
          <w:sz w:val="20"/>
          <w:szCs w:val="20"/>
          <w:lang w:val="es-ES_tradnl"/>
        </w:rPr>
        <w:t xml:space="preserve">stando él en la India recuperándose de un accidente aéreo le escribió una carta a </w:t>
      </w:r>
      <w:proofErr w:type="spellStart"/>
      <w:r w:rsidR="007B4DB7" w:rsidRPr="00F30C7E">
        <w:rPr>
          <w:sz w:val="20"/>
          <w:szCs w:val="20"/>
          <w:lang w:val="es-ES_tradnl"/>
        </w:rPr>
        <w:t>Beth</w:t>
      </w:r>
      <w:proofErr w:type="spellEnd"/>
      <w:r w:rsidR="007B4DB7" w:rsidRPr="00F30C7E">
        <w:rPr>
          <w:sz w:val="20"/>
          <w:szCs w:val="20"/>
          <w:lang w:val="es-ES_tradnl"/>
        </w:rPr>
        <w:t xml:space="preserve"> proponiéndole matrimonio. Ella aceptó, pero su prometido </w:t>
      </w:r>
      <w:r w:rsidR="009D10C8" w:rsidRPr="00F30C7E">
        <w:rPr>
          <w:sz w:val="20"/>
          <w:szCs w:val="20"/>
          <w:lang w:val="es-ES_tradnl"/>
        </w:rPr>
        <w:t xml:space="preserve">murió </w:t>
      </w:r>
      <w:r w:rsidR="007B4DB7" w:rsidRPr="00F30C7E">
        <w:rPr>
          <w:sz w:val="20"/>
          <w:szCs w:val="20"/>
          <w:lang w:val="es-ES_tradnl"/>
        </w:rPr>
        <w:t xml:space="preserve">en otro accidente en </w:t>
      </w:r>
      <w:r w:rsidR="009D10C8" w:rsidRPr="00F30C7E">
        <w:rPr>
          <w:sz w:val="20"/>
          <w:szCs w:val="20"/>
          <w:lang w:val="es-ES_tradnl"/>
        </w:rPr>
        <w:t xml:space="preserve">agosto </w:t>
      </w:r>
      <w:r w:rsidR="007B4DB7" w:rsidRPr="00F30C7E">
        <w:rPr>
          <w:sz w:val="20"/>
          <w:szCs w:val="20"/>
          <w:lang w:val="es-ES_tradnl"/>
        </w:rPr>
        <w:t xml:space="preserve">1.945, poco antes de finalizar la guerra y </w:t>
      </w:r>
      <w:r w:rsidR="009D10C8" w:rsidRPr="00F30C7E">
        <w:rPr>
          <w:sz w:val="20"/>
          <w:szCs w:val="20"/>
          <w:lang w:val="es-ES_tradnl"/>
        </w:rPr>
        <w:t>sin haber podido</w:t>
      </w:r>
      <w:r w:rsidR="007B4DB7" w:rsidRPr="00F30C7E">
        <w:rPr>
          <w:sz w:val="20"/>
          <w:szCs w:val="20"/>
          <w:lang w:val="es-ES_tradnl"/>
        </w:rPr>
        <w:t xml:space="preserve"> regresar a U.S.A.</w:t>
      </w:r>
    </w:p>
    <w:p w:rsidR="00D435EA" w:rsidRDefault="00541731" w:rsidP="007B4DB7">
      <w:pPr>
        <w:jc w:val="both"/>
        <w:rPr>
          <w:sz w:val="20"/>
          <w:szCs w:val="20"/>
          <w:lang w:val="es-ES_tradnl"/>
        </w:rPr>
      </w:pPr>
      <w:r w:rsidRPr="000F24E4">
        <w:rPr>
          <w:noProof/>
          <w:sz w:val="20"/>
          <w:szCs w:val="20"/>
          <w:lang w:eastAsia="es-ES"/>
        </w:rPr>
        <mc:AlternateContent>
          <mc:Choice Requires="wps">
            <w:drawing>
              <wp:anchor distT="0" distB="0" distL="114300" distR="114300" simplePos="0" relativeHeight="251662336" behindDoc="0" locked="0" layoutInCell="1" allowOverlap="1" wp14:anchorId="3933F193" wp14:editId="18C75A77">
                <wp:simplePos x="0" y="0"/>
                <wp:positionH relativeFrom="column">
                  <wp:posOffset>-1329248</wp:posOffset>
                </wp:positionH>
                <wp:positionV relativeFrom="paragraph">
                  <wp:posOffset>574040</wp:posOffset>
                </wp:positionV>
                <wp:extent cx="1144905" cy="246491"/>
                <wp:effectExtent l="0" t="0" r="17145" b="203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46491"/>
                        </a:xfrm>
                        <a:prstGeom prst="rect">
                          <a:avLst/>
                        </a:prstGeom>
                        <a:solidFill>
                          <a:srgbClr val="FFFFFF"/>
                        </a:solidFill>
                        <a:ln w="9525">
                          <a:solidFill>
                            <a:schemeClr val="bg1"/>
                          </a:solidFill>
                          <a:miter lim="800000"/>
                          <a:headEnd/>
                          <a:tailEnd/>
                        </a:ln>
                      </wps:spPr>
                      <wps:txbx>
                        <w:txbxContent>
                          <w:p w:rsidR="000F24E4" w:rsidRPr="000F24E4" w:rsidRDefault="000F24E4">
                            <w:pPr>
                              <w:rPr>
                                <w:b/>
                                <w:sz w:val="20"/>
                                <w:szCs w:val="20"/>
                              </w:rPr>
                            </w:pPr>
                            <w:r>
                              <w:rPr>
                                <w:b/>
                                <w:sz w:val="20"/>
                                <w:szCs w:val="20"/>
                              </w:rPr>
                              <w:t xml:space="preserve">   </w:t>
                            </w:r>
                            <w:proofErr w:type="spellStart"/>
                            <w:r w:rsidRPr="000F24E4">
                              <w:rPr>
                                <w:b/>
                                <w:sz w:val="20"/>
                                <w:szCs w:val="20"/>
                              </w:rPr>
                              <w:t>Mattew</w:t>
                            </w:r>
                            <w:proofErr w:type="spellEnd"/>
                            <w:r w:rsidR="005749BC">
                              <w:rPr>
                                <w:b/>
                                <w:sz w:val="20"/>
                                <w:szCs w:val="20"/>
                              </w:rPr>
                              <w:t xml:space="preserve"> Gordon</w:t>
                            </w:r>
                            <w:r w:rsidRPr="000F24E4">
                              <w:rPr>
                                <w:b/>
                                <w:sz w:val="20"/>
                                <w:szCs w:val="20"/>
                              </w:rPr>
                              <w:t xml:space="preserve"> </w:t>
                            </w:r>
                            <w:r w:rsidR="005749BC">
                              <w:rPr>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4.65pt;margin-top:45.2pt;width:90.1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" strokecolor="white [3212]">
                <v:textbox>
                  <w:txbxContent>
                    <w:p w:rsidR="000F24E4" w:rsidRPr="000F24E4" w:rsidRDefault="000F24E4">
                      <w:pPr>
                        <w:rPr>
                          <w:b/>
                          <w:sz w:val="20"/>
                          <w:szCs w:val="20"/>
                        </w:rPr>
                      </w:pPr>
                      <w:r>
                        <w:rPr>
                          <w:b/>
                          <w:sz w:val="20"/>
                          <w:szCs w:val="20"/>
                        </w:rPr>
                        <w:t xml:space="preserve">   </w:t>
                      </w:r>
                      <w:proofErr w:type="spellStart"/>
                      <w:r w:rsidRPr="000F24E4">
                        <w:rPr>
                          <w:b/>
                          <w:sz w:val="20"/>
                          <w:szCs w:val="20"/>
                        </w:rPr>
                        <w:t>Mattew</w:t>
                      </w:r>
                      <w:proofErr w:type="spellEnd"/>
                      <w:r w:rsidR="005749BC">
                        <w:rPr>
                          <w:b/>
                          <w:sz w:val="20"/>
                          <w:szCs w:val="20"/>
                        </w:rPr>
                        <w:t xml:space="preserve"> Gordon</w:t>
                      </w:r>
                      <w:r w:rsidRPr="000F24E4">
                        <w:rPr>
                          <w:b/>
                          <w:sz w:val="20"/>
                          <w:szCs w:val="20"/>
                        </w:rPr>
                        <w:t xml:space="preserve"> </w:t>
                      </w:r>
                      <w:r w:rsidR="005749BC">
                        <w:rPr>
                          <w:b/>
                          <w:sz w:val="20"/>
                          <w:szCs w:val="20"/>
                        </w:rPr>
                        <w:t xml:space="preserve"> </w:t>
                      </w:r>
                    </w:p>
                  </w:txbxContent>
                </v:textbox>
              </v:shape>
            </w:pict>
          </mc:Fallback>
        </mc:AlternateContent>
      </w:r>
      <w:r w:rsidR="009D10C8" w:rsidRPr="00F30C7E">
        <w:rPr>
          <w:sz w:val="20"/>
          <w:szCs w:val="20"/>
          <w:lang w:val="es-ES_tradnl"/>
        </w:rPr>
        <w:t>La muerte de Matthew la sumió en una depresión</w:t>
      </w:r>
      <w:r w:rsidR="00D435EA">
        <w:rPr>
          <w:sz w:val="20"/>
          <w:szCs w:val="20"/>
          <w:lang w:val="es-ES_tradnl"/>
        </w:rPr>
        <w:t xml:space="preserve">, el hombre de su vida había muerto, la película </w:t>
      </w:r>
      <w:r w:rsidR="005749BC">
        <w:rPr>
          <w:sz w:val="20"/>
          <w:szCs w:val="20"/>
          <w:lang w:val="es-ES_tradnl"/>
        </w:rPr>
        <w:t xml:space="preserve">de su vida con </w:t>
      </w:r>
      <w:r w:rsidR="00D435EA">
        <w:rPr>
          <w:sz w:val="20"/>
          <w:szCs w:val="20"/>
          <w:lang w:val="es-ES_tradnl"/>
        </w:rPr>
        <w:t xml:space="preserve">final feliz que </w:t>
      </w:r>
      <w:r w:rsidR="005749BC">
        <w:rPr>
          <w:sz w:val="20"/>
          <w:szCs w:val="20"/>
          <w:lang w:val="es-ES_tradnl"/>
        </w:rPr>
        <w:t xml:space="preserve">tanto </w:t>
      </w:r>
      <w:r w:rsidR="00D435EA">
        <w:rPr>
          <w:sz w:val="20"/>
          <w:szCs w:val="20"/>
          <w:lang w:val="es-ES_tradnl"/>
        </w:rPr>
        <w:t>la había ilusionado, no se llegó a rodar.</w:t>
      </w:r>
    </w:p>
    <w:p w:rsidR="009D10C8" w:rsidRPr="00F30C7E" w:rsidRDefault="00D435EA" w:rsidP="007B4DB7">
      <w:pPr>
        <w:jc w:val="both"/>
        <w:rPr>
          <w:sz w:val="20"/>
          <w:szCs w:val="20"/>
          <w:lang w:val="es-ES_tradnl"/>
        </w:rPr>
      </w:pPr>
      <w:r>
        <w:rPr>
          <w:sz w:val="20"/>
          <w:szCs w:val="20"/>
          <w:lang w:val="es-ES_tradnl"/>
        </w:rPr>
        <w:t xml:space="preserve"> </w:t>
      </w:r>
      <w:r w:rsidRPr="00F30C7E">
        <w:rPr>
          <w:sz w:val="20"/>
          <w:szCs w:val="20"/>
          <w:lang w:val="es-ES_tradnl"/>
        </w:rPr>
        <w:t>En</w:t>
      </w:r>
      <w:r w:rsidR="009D10C8" w:rsidRPr="00F30C7E">
        <w:rPr>
          <w:sz w:val="20"/>
          <w:szCs w:val="20"/>
          <w:lang w:val="es-ES_tradnl"/>
        </w:rPr>
        <w:t xml:space="preserve"> julio del 46 volvió a California </w:t>
      </w:r>
      <w:r w:rsidR="00E555F2" w:rsidRPr="00F30C7E">
        <w:rPr>
          <w:sz w:val="20"/>
          <w:szCs w:val="20"/>
          <w:lang w:val="es-ES_tradnl"/>
        </w:rPr>
        <w:t xml:space="preserve">siguiendo con su idea de </w:t>
      </w:r>
      <w:r w:rsidR="0095754F">
        <w:rPr>
          <w:sz w:val="20"/>
          <w:szCs w:val="20"/>
          <w:lang w:val="es-ES_tradnl"/>
        </w:rPr>
        <w:t>aspirar a ser</w:t>
      </w:r>
      <w:r w:rsidR="00B526BF" w:rsidRPr="00F30C7E">
        <w:rPr>
          <w:sz w:val="20"/>
          <w:szCs w:val="20"/>
          <w:lang w:val="es-ES_tradnl"/>
        </w:rPr>
        <w:t xml:space="preserve"> </w:t>
      </w:r>
      <w:r w:rsidR="0095754F">
        <w:rPr>
          <w:sz w:val="20"/>
          <w:szCs w:val="20"/>
          <w:lang w:val="es-ES_tradnl"/>
        </w:rPr>
        <w:t>una estrella</w:t>
      </w:r>
      <w:r w:rsidR="00B526BF" w:rsidRPr="00F30C7E">
        <w:rPr>
          <w:sz w:val="20"/>
          <w:szCs w:val="20"/>
          <w:lang w:val="es-ES_tradnl"/>
        </w:rPr>
        <w:t xml:space="preserve">. </w:t>
      </w:r>
      <w:proofErr w:type="spellStart"/>
      <w:r w:rsidR="00B526BF" w:rsidRPr="00F30C7E">
        <w:rPr>
          <w:sz w:val="20"/>
          <w:szCs w:val="20"/>
          <w:lang w:val="es-ES_tradnl"/>
        </w:rPr>
        <w:t>Beth</w:t>
      </w:r>
      <w:proofErr w:type="spellEnd"/>
      <w:r w:rsidR="00B526BF" w:rsidRPr="00F30C7E">
        <w:rPr>
          <w:sz w:val="20"/>
          <w:szCs w:val="20"/>
          <w:lang w:val="es-ES_tradnl"/>
        </w:rPr>
        <w:t xml:space="preserve"> no contaba </w:t>
      </w:r>
      <w:r w:rsidR="00541731">
        <w:rPr>
          <w:sz w:val="20"/>
          <w:szCs w:val="20"/>
          <w:lang w:val="es-ES_tradnl"/>
        </w:rPr>
        <w:t xml:space="preserve">con </w:t>
      </w:r>
      <w:r w:rsidR="00B526BF" w:rsidRPr="00F30C7E">
        <w:rPr>
          <w:sz w:val="20"/>
          <w:szCs w:val="20"/>
          <w:lang w:val="es-ES_tradnl"/>
        </w:rPr>
        <w:t xml:space="preserve">que </w:t>
      </w:r>
      <w:r w:rsidR="00E555F2" w:rsidRPr="00F30C7E">
        <w:rPr>
          <w:sz w:val="20"/>
          <w:szCs w:val="20"/>
          <w:lang w:val="es-ES_tradnl"/>
        </w:rPr>
        <w:t>el físico</w:t>
      </w:r>
      <w:r w:rsidR="00B526BF" w:rsidRPr="00F30C7E">
        <w:rPr>
          <w:sz w:val="20"/>
          <w:szCs w:val="20"/>
          <w:lang w:val="es-ES_tradnl"/>
        </w:rPr>
        <w:t xml:space="preserve"> que tanto admiraban en su </w:t>
      </w:r>
      <w:r>
        <w:rPr>
          <w:sz w:val="20"/>
          <w:szCs w:val="20"/>
          <w:lang w:val="es-ES_tradnl"/>
        </w:rPr>
        <w:t xml:space="preserve">pequeño </w:t>
      </w:r>
      <w:r w:rsidR="00B526BF" w:rsidRPr="00F30C7E">
        <w:rPr>
          <w:sz w:val="20"/>
          <w:szCs w:val="20"/>
          <w:lang w:val="es-ES_tradnl"/>
        </w:rPr>
        <w:t xml:space="preserve">pueblo </w:t>
      </w:r>
      <w:r w:rsidR="0095754F">
        <w:rPr>
          <w:sz w:val="20"/>
          <w:szCs w:val="20"/>
          <w:lang w:val="es-ES_tradnl"/>
        </w:rPr>
        <w:t>no resaltaba</w:t>
      </w:r>
      <w:r w:rsidR="00B526BF" w:rsidRPr="00F30C7E">
        <w:rPr>
          <w:sz w:val="20"/>
          <w:szCs w:val="20"/>
          <w:lang w:val="es-ES_tradnl"/>
        </w:rPr>
        <w:t xml:space="preserve"> en una ciudad donde se concentraban las mayores  </w:t>
      </w:r>
      <w:r w:rsidR="00E555F2" w:rsidRPr="00F30C7E">
        <w:rPr>
          <w:sz w:val="20"/>
          <w:szCs w:val="20"/>
          <w:lang w:val="es-ES_tradnl"/>
        </w:rPr>
        <w:t>bellezas venidas de todos los rincones del país para hacer realidad su mismo sueño</w:t>
      </w:r>
      <w:r w:rsidR="00541731">
        <w:rPr>
          <w:sz w:val="20"/>
          <w:szCs w:val="20"/>
          <w:lang w:val="es-ES_tradnl"/>
        </w:rPr>
        <w:t>,</w:t>
      </w:r>
      <w:r w:rsidR="00E555F2" w:rsidRPr="00F30C7E">
        <w:rPr>
          <w:sz w:val="20"/>
          <w:szCs w:val="20"/>
          <w:lang w:val="es-ES_tradnl"/>
        </w:rPr>
        <w:t xml:space="preserve"> </w:t>
      </w:r>
      <w:r w:rsidR="00541731">
        <w:rPr>
          <w:sz w:val="20"/>
          <w:szCs w:val="20"/>
          <w:lang w:val="es-ES_tradnl"/>
        </w:rPr>
        <w:t xml:space="preserve">el </w:t>
      </w:r>
      <w:r w:rsidR="00E555F2" w:rsidRPr="00F30C7E">
        <w:rPr>
          <w:sz w:val="20"/>
          <w:szCs w:val="20"/>
          <w:lang w:val="es-ES_tradnl"/>
        </w:rPr>
        <w:t>de conquistar Hollywood.</w:t>
      </w:r>
    </w:p>
    <w:p w:rsidR="00E555F2" w:rsidRPr="00F30C7E" w:rsidRDefault="00B140DC" w:rsidP="00D435EA">
      <w:pPr>
        <w:tabs>
          <w:tab w:val="left" w:pos="1841"/>
        </w:tabs>
        <w:jc w:val="center"/>
        <w:rPr>
          <w:b/>
          <w:sz w:val="20"/>
          <w:szCs w:val="20"/>
          <w:lang w:val="es-ES_tradnl"/>
        </w:rPr>
      </w:pPr>
      <w:r>
        <w:rPr>
          <w:noProof/>
          <w:lang w:eastAsia="es-ES"/>
        </w:rPr>
        <w:lastRenderedPageBreak/>
        <w:drawing>
          <wp:inline distT="0" distB="0" distL="0" distR="0" wp14:anchorId="69F95688" wp14:editId="71241786">
            <wp:extent cx="1913082" cy="2305878"/>
            <wp:effectExtent l="0" t="190500" r="68580" b="285115"/>
            <wp:docPr id="297" name="Imagen 297" descr="http://wvw.aldia.cr/ad_ee/2012/julio/29/_Img/36710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vw.aldia.cr/ad_ee/2012/julio/29/_Img/3671060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77" cy="23145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3737D1" w:rsidRPr="00F30C7E">
        <w:rPr>
          <w:b/>
          <w:noProof/>
          <w:sz w:val="20"/>
          <w:szCs w:val="20"/>
          <w:lang w:eastAsia="es-ES"/>
        </w:rPr>
        <w:drawing>
          <wp:anchor distT="0" distB="0" distL="114300" distR="114300" simplePos="0" relativeHeight="251663360" behindDoc="0" locked="0" layoutInCell="1" allowOverlap="1" wp14:anchorId="257E878E" wp14:editId="02230D1C">
            <wp:simplePos x="0" y="0"/>
            <wp:positionH relativeFrom="column">
              <wp:align>left</wp:align>
            </wp:positionH>
            <wp:positionV relativeFrom="paragraph">
              <wp:align>top</wp:align>
            </wp:positionV>
            <wp:extent cx="1558290" cy="1947545"/>
            <wp:effectExtent l="323850" t="228600" r="384810" b="262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355" cy="19479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0F24E4">
        <w:rPr>
          <w:b/>
          <w:sz w:val="20"/>
          <w:szCs w:val="20"/>
          <w:lang w:val="es-ES_tradnl"/>
        </w:rPr>
        <w:br w:type="textWrapping" w:clear="all"/>
      </w:r>
    </w:p>
    <w:p w:rsidR="00E555F2" w:rsidRPr="00F30C7E" w:rsidRDefault="003737D1" w:rsidP="003737D1">
      <w:pPr>
        <w:jc w:val="both"/>
        <w:rPr>
          <w:sz w:val="20"/>
          <w:szCs w:val="20"/>
          <w:lang w:val="es-ES_tradnl"/>
        </w:rPr>
      </w:pPr>
      <w:r w:rsidRPr="00F30C7E">
        <w:rPr>
          <w:sz w:val="20"/>
          <w:szCs w:val="20"/>
          <w:lang w:val="es-ES_tradnl"/>
        </w:rPr>
        <w:t>No conseguía ningún papel en el cine y se dedicaba a trabajos de camarera, posados de modelo de poca categoría y se cree que también a la prostitución dado que se la solía ver siempre acompañada de diferentes hombres, la mayoría pertenecientes a las Fuerzas Aéreas</w:t>
      </w:r>
      <w:r w:rsidR="00F30C7E" w:rsidRPr="00F30C7E">
        <w:rPr>
          <w:sz w:val="20"/>
          <w:szCs w:val="20"/>
          <w:lang w:val="es-ES_tradnl"/>
        </w:rPr>
        <w:t>, pero también con algunos personajes vinculados a la Mafia</w:t>
      </w:r>
      <w:r w:rsidRPr="00F30C7E">
        <w:rPr>
          <w:sz w:val="20"/>
          <w:szCs w:val="20"/>
          <w:lang w:val="es-ES_tradnl"/>
        </w:rPr>
        <w:t>.</w:t>
      </w:r>
      <w:r w:rsidR="00DB18CF">
        <w:rPr>
          <w:sz w:val="20"/>
          <w:szCs w:val="20"/>
          <w:lang w:val="es-ES_tradnl"/>
        </w:rPr>
        <w:t xml:space="preserve"> </w:t>
      </w:r>
    </w:p>
    <w:p w:rsidR="003737D1" w:rsidRDefault="003737D1" w:rsidP="00F30C7E">
      <w:pPr>
        <w:jc w:val="both"/>
        <w:rPr>
          <w:sz w:val="20"/>
          <w:szCs w:val="20"/>
          <w:lang w:val="es-ES_tradnl"/>
        </w:rPr>
      </w:pPr>
      <w:r w:rsidRPr="00F30C7E">
        <w:rPr>
          <w:sz w:val="20"/>
          <w:szCs w:val="20"/>
          <w:lang w:val="es-ES_tradnl"/>
        </w:rPr>
        <w:t>No tenía un lugar fijo de residencia, dormía en moteles, casas de alojamientos y casas de amigos, pero nunca permanecía demasiado tiempo en el mismo sitio.</w:t>
      </w:r>
      <w:r w:rsidR="00541731">
        <w:rPr>
          <w:sz w:val="20"/>
          <w:szCs w:val="20"/>
          <w:lang w:val="es-ES_tradnl"/>
        </w:rPr>
        <w:t xml:space="preserve"> Una vagabunda mendigando un poco de misericordia, una comida, una copa, una cama donde dormir…</w:t>
      </w:r>
    </w:p>
    <w:p w:rsidR="001224A3" w:rsidRPr="00F30C7E" w:rsidRDefault="001224A3" w:rsidP="00F30C7E">
      <w:pPr>
        <w:jc w:val="both"/>
        <w:rPr>
          <w:sz w:val="20"/>
          <w:szCs w:val="20"/>
          <w:lang w:val="es-ES_tradnl"/>
        </w:rPr>
      </w:pPr>
      <w:r>
        <w:rPr>
          <w:sz w:val="20"/>
          <w:szCs w:val="20"/>
          <w:lang w:val="es-ES_tradnl"/>
        </w:rPr>
        <w:t>En febrero de 1.946 dejó la ciudad y se dedicó a recorrer el país hasta que finalmente llegó a San Diego.</w:t>
      </w:r>
    </w:p>
    <w:p w:rsidR="00541731" w:rsidRDefault="001224A3" w:rsidP="00F30C7E">
      <w:pPr>
        <w:jc w:val="both"/>
        <w:rPr>
          <w:sz w:val="20"/>
          <w:szCs w:val="20"/>
          <w:lang w:val="es-ES_tradnl"/>
        </w:rPr>
      </w:pPr>
      <w:r>
        <w:rPr>
          <w:sz w:val="20"/>
          <w:szCs w:val="20"/>
          <w:lang w:val="es-ES_tradnl"/>
        </w:rPr>
        <w:t>Allí,</w:t>
      </w:r>
      <w:r w:rsidR="003E58C8" w:rsidRPr="003E58C8">
        <w:rPr>
          <w:sz w:val="20"/>
          <w:szCs w:val="20"/>
          <w:lang w:val="es-ES_tradnl"/>
        </w:rPr>
        <w:t xml:space="preserve"> </w:t>
      </w:r>
      <w:r w:rsidR="00F03AF3">
        <w:rPr>
          <w:sz w:val="20"/>
          <w:szCs w:val="20"/>
          <w:lang w:val="es-ES_tradnl"/>
        </w:rPr>
        <w:t xml:space="preserve">en </w:t>
      </w:r>
      <w:r w:rsidR="008D05BC">
        <w:rPr>
          <w:sz w:val="20"/>
          <w:szCs w:val="20"/>
          <w:lang w:val="es-ES_tradnl"/>
        </w:rPr>
        <w:t xml:space="preserve">enero de 1.947 conoció </w:t>
      </w:r>
      <w:r w:rsidR="003E58C8">
        <w:rPr>
          <w:sz w:val="20"/>
          <w:szCs w:val="20"/>
          <w:lang w:val="es-ES_tradnl"/>
        </w:rPr>
        <w:t xml:space="preserve"> </w:t>
      </w:r>
      <w:r w:rsidR="003737D1" w:rsidRPr="00F30C7E">
        <w:rPr>
          <w:sz w:val="20"/>
          <w:szCs w:val="20"/>
          <w:lang w:val="es-ES_tradnl"/>
        </w:rPr>
        <w:t xml:space="preserve">a Robert </w:t>
      </w:r>
      <w:proofErr w:type="spellStart"/>
      <w:r w:rsidR="003737D1" w:rsidRPr="00F30C7E">
        <w:rPr>
          <w:sz w:val="20"/>
          <w:szCs w:val="20"/>
          <w:lang w:val="es-ES_tradnl"/>
        </w:rPr>
        <w:t>Manley</w:t>
      </w:r>
      <w:proofErr w:type="spellEnd"/>
      <w:r w:rsidR="00EE034B" w:rsidRPr="00F30C7E">
        <w:rPr>
          <w:sz w:val="20"/>
          <w:szCs w:val="20"/>
          <w:lang w:val="es-ES_tradnl"/>
        </w:rPr>
        <w:t xml:space="preserve">, </w:t>
      </w:r>
      <w:r w:rsidR="000F24E4">
        <w:rPr>
          <w:sz w:val="20"/>
          <w:szCs w:val="20"/>
          <w:lang w:val="es-ES_tradnl"/>
        </w:rPr>
        <w:t xml:space="preserve">apodado “Red” por ser pelirrojo, que era </w:t>
      </w:r>
      <w:r w:rsidR="00EE034B" w:rsidRPr="00F30C7E">
        <w:rPr>
          <w:sz w:val="20"/>
          <w:szCs w:val="20"/>
          <w:lang w:val="es-ES_tradnl"/>
        </w:rPr>
        <w:t>un comerciante casado</w:t>
      </w:r>
      <w:r w:rsidR="003E58C8">
        <w:rPr>
          <w:sz w:val="20"/>
          <w:szCs w:val="20"/>
          <w:lang w:val="es-ES_tradnl"/>
        </w:rPr>
        <w:t xml:space="preserve"> con el que pasó unos días</w:t>
      </w:r>
      <w:r w:rsidR="00EE034B" w:rsidRPr="00F30C7E">
        <w:rPr>
          <w:sz w:val="20"/>
          <w:szCs w:val="20"/>
          <w:lang w:val="es-ES_tradnl"/>
        </w:rPr>
        <w:t xml:space="preserve">. </w:t>
      </w:r>
    </w:p>
    <w:p w:rsidR="00541731" w:rsidRDefault="003E58C8" w:rsidP="00F30C7E">
      <w:pPr>
        <w:jc w:val="both"/>
        <w:rPr>
          <w:sz w:val="20"/>
          <w:szCs w:val="20"/>
          <w:lang w:val="es-ES_tradnl"/>
        </w:rPr>
      </w:pPr>
      <w:r>
        <w:rPr>
          <w:sz w:val="20"/>
          <w:szCs w:val="20"/>
          <w:lang w:val="es-ES_tradnl"/>
        </w:rPr>
        <w:t xml:space="preserve">El 9 de enero </w:t>
      </w:r>
      <w:r w:rsidR="00EE034B" w:rsidRPr="00F30C7E">
        <w:rPr>
          <w:sz w:val="20"/>
          <w:szCs w:val="20"/>
          <w:lang w:val="es-ES_tradnl"/>
        </w:rPr>
        <w:t xml:space="preserve">la </w:t>
      </w:r>
      <w:r>
        <w:rPr>
          <w:sz w:val="20"/>
          <w:szCs w:val="20"/>
          <w:lang w:val="es-ES_tradnl"/>
        </w:rPr>
        <w:t>acompañó</w:t>
      </w:r>
      <w:r w:rsidR="00EE034B" w:rsidRPr="00F30C7E">
        <w:rPr>
          <w:sz w:val="20"/>
          <w:szCs w:val="20"/>
          <w:lang w:val="es-ES_tradnl"/>
        </w:rPr>
        <w:t xml:space="preserve"> de vuelta a los Ángeles y </w:t>
      </w:r>
      <w:r w:rsidR="000F24E4">
        <w:rPr>
          <w:sz w:val="20"/>
          <w:szCs w:val="20"/>
          <w:lang w:val="es-ES_tradnl"/>
        </w:rPr>
        <w:t>s</w:t>
      </w:r>
      <w:r w:rsidR="00EE034B" w:rsidRPr="00F30C7E">
        <w:rPr>
          <w:sz w:val="20"/>
          <w:szCs w:val="20"/>
          <w:lang w:val="es-ES_tradnl"/>
        </w:rPr>
        <w:t xml:space="preserve">e despidieron en el vestíbulo del Hotel </w:t>
      </w:r>
      <w:proofErr w:type="spellStart"/>
      <w:r w:rsidR="00EE034B" w:rsidRPr="00F30C7E">
        <w:rPr>
          <w:sz w:val="20"/>
          <w:szCs w:val="20"/>
          <w:lang w:val="es-ES_tradnl"/>
        </w:rPr>
        <w:t>Biltmore</w:t>
      </w:r>
      <w:proofErr w:type="spellEnd"/>
      <w:r w:rsidR="00541731">
        <w:rPr>
          <w:sz w:val="20"/>
          <w:szCs w:val="20"/>
          <w:lang w:val="es-ES_tradnl"/>
        </w:rPr>
        <w:t xml:space="preserve"> donde le dijo que esperaba a su hermana.</w:t>
      </w:r>
    </w:p>
    <w:p w:rsidR="00EE034B" w:rsidRDefault="00F03AF3" w:rsidP="00F30C7E">
      <w:pPr>
        <w:jc w:val="both"/>
        <w:rPr>
          <w:sz w:val="20"/>
          <w:szCs w:val="20"/>
          <w:lang w:val="es-ES_tradnl"/>
        </w:rPr>
      </w:pPr>
      <w:r>
        <w:rPr>
          <w:sz w:val="20"/>
          <w:szCs w:val="20"/>
          <w:lang w:val="es-ES_tradnl"/>
        </w:rPr>
        <w:t xml:space="preserve">En el </w:t>
      </w:r>
      <w:proofErr w:type="spellStart"/>
      <w:r>
        <w:rPr>
          <w:sz w:val="20"/>
          <w:szCs w:val="20"/>
          <w:lang w:val="es-ES_tradnl"/>
        </w:rPr>
        <w:t>Biltmore</w:t>
      </w:r>
      <w:proofErr w:type="spellEnd"/>
      <w:r w:rsidR="00541731">
        <w:rPr>
          <w:sz w:val="20"/>
          <w:szCs w:val="20"/>
          <w:lang w:val="es-ES_tradnl"/>
        </w:rPr>
        <w:t xml:space="preserve"> Elizabeth llamó por teléfono varias veces, fue al lavabo de señoras </w:t>
      </w:r>
      <w:r w:rsidR="00E21AED">
        <w:rPr>
          <w:sz w:val="20"/>
          <w:szCs w:val="20"/>
          <w:lang w:val="es-ES_tradnl"/>
        </w:rPr>
        <w:t xml:space="preserve">otras tantas </w:t>
      </w:r>
      <w:r w:rsidR="00541731">
        <w:rPr>
          <w:sz w:val="20"/>
          <w:szCs w:val="20"/>
          <w:lang w:val="es-ES_tradnl"/>
        </w:rPr>
        <w:t>y esperó sentada en el vestíbulo.</w:t>
      </w:r>
    </w:p>
    <w:p w:rsidR="00E555F2" w:rsidRPr="000F24E4" w:rsidRDefault="00541731" w:rsidP="00CB2D78">
      <w:pPr>
        <w:jc w:val="right"/>
        <w:rPr>
          <w:b/>
          <w:sz w:val="20"/>
          <w:szCs w:val="20"/>
          <w:lang w:val="es-ES_tradnl"/>
        </w:rPr>
      </w:pPr>
      <w:r>
        <w:rPr>
          <w:b/>
          <w:noProof/>
          <w:sz w:val="20"/>
          <w:szCs w:val="20"/>
          <w:lang w:eastAsia="es-ES"/>
        </w:rPr>
        <w:drawing>
          <wp:inline distT="0" distB="0" distL="0" distR="0" wp14:anchorId="5885BBA6" wp14:editId="1D7CAB3E">
            <wp:extent cx="1025718" cy="1979875"/>
            <wp:effectExtent l="0" t="0" r="317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1012" cy="1990094"/>
                    </a:xfrm>
                    <a:prstGeom prst="rect">
                      <a:avLst/>
                    </a:prstGeom>
                    <a:noFill/>
                  </pic:spPr>
                </pic:pic>
              </a:graphicData>
            </a:graphic>
          </wp:inline>
        </w:drawing>
      </w:r>
      <w:r w:rsidR="00EE034B" w:rsidRPr="00F30C7E">
        <w:rPr>
          <w:noProof/>
          <w:sz w:val="20"/>
          <w:szCs w:val="20"/>
          <w:lang w:eastAsia="es-ES"/>
        </w:rPr>
        <w:drawing>
          <wp:inline distT="0" distB="0" distL="0" distR="0" wp14:anchorId="529A23F2" wp14:editId="7E61D37A">
            <wp:extent cx="1296063" cy="1542553"/>
            <wp:effectExtent l="133350" t="95250" r="151765" b="172085"/>
            <wp:docPr id="9" name="Imagen 9" descr="Red Manley, uno de los sospechosos del cr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Manley, uno de los sospechosos del crim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407" cy="1551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E034B" w:rsidRPr="000F24E4">
        <w:rPr>
          <w:b/>
          <w:sz w:val="20"/>
          <w:szCs w:val="20"/>
          <w:lang w:val="es-ES_tradnl"/>
        </w:rPr>
        <w:t xml:space="preserve">Robert </w:t>
      </w:r>
      <w:r w:rsidR="000F24E4">
        <w:rPr>
          <w:b/>
          <w:sz w:val="20"/>
          <w:szCs w:val="20"/>
          <w:lang w:val="es-ES_tradnl"/>
        </w:rPr>
        <w:t xml:space="preserve">“Red” </w:t>
      </w:r>
      <w:proofErr w:type="spellStart"/>
      <w:r w:rsidR="00EE034B" w:rsidRPr="000F24E4">
        <w:rPr>
          <w:b/>
          <w:sz w:val="20"/>
          <w:szCs w:val="20"/>
          <w:lang w:val="es-ES_tradnl"/>
        </w:rPr>
        <w:t>Manley</w:t>
      </w:r>
      <w:proofErr w:type="spellEnd"/>
    </w:p>
    <w:p w:rsidR="00CB2D78" w:rsidRDefault="00541731" w:rsidP="00EE034B">
      <w:pPr>
        <w:rPr>
          <w:sz w:val="20"/>
          <w:szCs w:val="20"/>
          <w:lang w:val="es-ES_tradnl"/>
        </w:rPr>
      </w:pPr>
      <w:r>
        <w:rPr>
          <w:sz w:val="20"/>
          <w:szCs w:val="20"/>
          <w:lang w:val="es-ES_tradnl"/>
        </w:rPr>
        <w:t>Pasaron varias horas y s</w:t>
      </w:r>
      <w:r w:rsidR="00CB2D78">
        <w:rPr>
          <w:sz w:val="20"/>
          <w:szCs w:val="20"/>
          <w:lang w:val="es-ES_tradnl"/>
        </w:rPr>
        <w:t>e fue</w:t>
      </w:r>
      <w:r>
        <w:rPr>
          <w:sz w:val="20"/>
          <w:szCs w:val="20"/>
          <w:lang w:val="es-ES_tradnl"/>
        </w:rPr>
        <w:t xml:space="preserve"> andando por la calle Olive</w:t>
      </w:r>
      <w:r w:rsidR="00CB2D78">
        <w:rPr>
          <w:sz w:val="20"/>
          <w:szCs w:val="20"/>
          <w:lang w:val="es-ES_tradnl"/>
        </w:rPr>
        <w:t>.</w:t>
      </w:r>
    </w:p>
    <w:p w:rsidR="006E5693" w:rsidRDefault="006E5693" w:rsidP="00EE034B">
      <w:pPr>
        <w:rPr>
          <w:sz w:val="20"/>
          <w:szCs w:val="20"/>
          <w:lang w:val="es-ES_tradnl"/>
        </w:rPr>
      </w:pPr>
    </w:p>
    <w:p w:rsidR="00F30C7E" w:rsidRPr="00CB2D78" w:rsidRDefault="00F30C7E" w:rsidP="00EE034B">
      <w:pPr>
        <w:rPr>
          <w:b/>
          <w:color w:val="7030A0"/>
          <w:sz w:val="24"/>
          <w:szCs w:val="24"/>
          <w:lang w:val="es-ES_tradnl"/>
        </w:rPr>
      </w:pPr>
      <w:r w:rsidRPr="00CB2D78">
        <w:rPr>
          <w:b/>
          <w:color w:val="7030A0"/>
          <w:sz w:val="24"/>
          <w:szCs w:val="24"/>
          <w:lang w:val="es-ES_tradnl"/>
        </w:rPr>
        <w:t>Un maniquí roto</w:t>
      </w:r>
    </w:p>
    <w:p w:rsidR="000F24E4" w:rsidRDefault="000F24E4" w:rsidP="008067D2">
      <w:pPr>
        <w:jc w:val="both"/>
        <w:rPr>
          <w:sz w:val="20"/>
          <w:szCs w:val="20"/>
          <w:lang w:val="es-ES_tradnl"/>
        </w:rPr>
      </w:pPr>
      <w:r>
        <w:rPr>
          <w:sz w:val="20"/>
          <w:szCs w:val="20"/>
          <w:lang w:val="es-ES_tradnl"/>
        </w:rPr>
        <w:t xml:space="preserve">El </w:t>
      </w:r>
      <w:r w:rsidR="008067D2">
        <w:rPr>
          <w:sz w:val="20"/>
          <w:szCs w:val="20"/>
          <w:lang w:val="es-ES_tradnl"/>
        </w:rPr>
        <w:t>15</w:t>
      </w:r>
      <w:r>
        <w:rPr>
          <w:sz w:val="20"/>
          <w:szCs w:val="20"/>
          <w:lang w:val="es-ES_tradnl"/>
        </w:rPr>
        <w:t xml:space="preserve"> de enero d</w:t>
      </w:r>
      <w:r w:rsidR="008067D2">
        <w:rPr>
          <w:sz w:val="20"/>
          <w:szCs w:val="20"/>
          <w:lang w:val="es-ES_tradnl"/>
        </w:rPr>
        <w:t xml:space="preserve">e 1.947 por la mañana, Betty </w:t>
      </w:r>
      <w:proofErr w:type="spellStart"/>
      <w:r w:rsidR="008067D2">
        <w:rPr>
          <w:sz w:val="20"/>
          <w:szCs w:val="20"/>
          <w:lang w:val="es-ES_tradnl"/>
        </w:rPr>
        <w:t>Ber</w:t>
      </w:r>
      <w:r>
        <w:rPr>
          <w:sz w:val="20"/>
          <w:szCs w:val="20"/>
          <w:lang w:val="es-ES_tradnl"/>
        </w:rPr>
        <w:t>singer</w:t>
      </w:r>
      <w:proofErr w:type="spellEnd"/>
      <w:r>
        <w:rPr>
          <w:sz w:val="20"/>
          <w:szCs w:val="20"/>
          <w:lang w:val="es-ES_tradnl"/>
        </w:rPr>
        <w:t xml:space="preserve"> </w:t>
      </w:r>
      <w:r w:rsidR="008067D2">
        <w:rPr>
          <w:sz w:val="20"/>
          <w:szCs w:val="20"/>
          <w:lang w:val="es-ES_tradnl"/>
        </w:rPr>
        <w:t xml:space="preserve">salió de casa con su hija de tres años dispuesta a ir al zapatero. Cuando pasaban por </w:t>
      </w:r>
      <w:proofErr w:type="spellStart"/>
      <w:r w:rsidR="008067D2" w:rsidRPr="008067D2">
        <w:rPr>
          <w:sz w:val="20"/>
          <w:szCs w:val="20"/>
          <w:lang w:val="es-ES_tradnl"/>
        </w:rPr>
        <w:t>Leimert</w:t>
      </w:r>
      <w:proofErr w:type="spellEnd"/>
      <w:r w:rsidR="008067D2" w:rsidRPr="008067D2">
        <w:rPr>
          <w:sz w:val="20"/>
          <w:szCs w:val="20"/>
          <w:lang w:val="es-ES_tradnl"/>
        </w:rPr>
        <w:t xml:space="preserve"> Park</w:t>
      </w:r>
      <w:r w:rsidR="00F34433">
        <w:rPr>
          <w:sz w:val="20"/>
          <w:szCs w:val="20"/>
          <w:lang w:val="es-ES_tradnl"/>
        </w:rPr>
        <w:t>, en un solar,</w:t>
      </w:r>
      <w:r w:rsidR="008067D2">
        <w:rPr>
          <w:sz w:val="20"/>
          <w:szCs w:val="20"/>
          <w:lang w:val="es-ES_tradnl"/>
        </w:rPr>
        <w:t xml:space="preserve"> su hija de pronto dijo _”Mira, mami”_ y le señalaba lo que parecía ser un maniquí partido en dos. Betty y la niña se acercaron, no era raro ver basura tirada en aquel sitio, muchas tiendas habían cerrado y se deshacían de trastos en aquel solar.</w:t>
      </w:r>
    </w:p>
    <w:p w:rsidR="008067D2" w:rsidRDefault="008067D2" w:rsidP="008067D2">
      <w:pPr>
        <w:jc w:val="both"/>
        <w:rPr>
          <w:sz w:val="20"/>
          <w:szCs w:val="20"/>
          <w:lang w:val="es-ES_tradnl"/>
        </w:rPr>
      </w:pPr>
      <w:r>
        <w:rPr>
          <w:sz w:val="20"/>
          <w:szCs w:val="20"/>
          <w:lang w:val="es-ES_tradnl"/>
        </w:rPr>
        <w:t>Pero cuando estuvieron más cerca</w:t>
      </w:r>
      <w:r w:rsidR="008D05BC">
        <w:rPr>
          <w:sz w:val="20"/>
          <w:szCs w:val="20"/>
          <w:lang w:val="es-ES_tradnl"/>
        </w:rPr>
        <w:t>,</w:t>
      </w:r>
      <w:r>
        <w:rPr>
          <w:sz w:val="20"/>
          <w:szCs w:val="20"/>
          <w:lang w:val="es-ES_tradnl"/>
        </w:rPr>
        <w:t xml:space="preserve"> Betty se horrorizó al comprobar que lo que parecía un maniquí roto era en realidad el cadáver de una mujer. Apartó a la niña y corrió hacia una vivienda cercana para avisar a la policía. Por desgracia, </w:t>
      </w:r>
      <w:r w:rsidR="00C36271">
        <w:rPr>
          <w:sz w:val="20"/>
          <w:szCs w:val="20"/>
          <w:lang w:val="es-ES_tradnl"/>
        </w:rPr>
        <w:t xml:space="preserve">el </w:t>
      </w:r>
      <w:proofErr w:type="spellStart"/>
      <w:r w:rsidR="00C36271" w:rsidRPr="00C36271">
        <w:rPr>
          <w:i/>
          <w:sz w:val="20"/>
          <w:szCs w:val="20"/>
          <w:lang w:val="es-ES_tradnl"/>
        </w:rPr>
        <w:t>Herald</w:t>
      </w:r>
      <w:proofErr w:type="spellEnd"/>
      <w:r w:rsidR="00C36271" w:rsidRPr="00C36271">
        <w:rPr>
          <w:i/>
          <w:sz w:val="20"/>
          <w:szCs w:val="20"/>
          <w:lang w:val="es-ES_tradnl"/>
        </w:rPr>
        <w:t xml:space="preserve"> Express</w:t>
      </w:r>
      <w:r w:rsidR="00C36271">
        <w:rPr>
          <w:sz w:val="20"/>
          <w:szCs w:val="20"/>
          <w:lang w:val="es-ES_tradnl"/>
        </w:rPr>
        <w:t xml:space="preserve"> llegó</w:t>
      </w:r>
      <w:r>
        <w:rPr>
          <w:sz w:val="20"/>
          <w:szCs w:val="20"/>
          <w:lang w:val="es-ES_tradnl"/>
        </w:rPr>
        <w:t xml:space="preserve"> antes de que se pudiese acordonar la zona.</w:t>
      </w:r>
    </w:p>
    <w:p w:rsidR="005C5D04" w:rsidRDefault="005C5D04" w:rsidP="008067D2">
      <w:pPr>
        <w:jc w:val="both"/>
        <w:rPr>
          <w:sz w:val="20"/>
          <w:szCs w:val="20"/>
          <w:lang w:val="es-ES_tradnl"/>
        </w:rPr>
      </w:pPr>
    </w:p>
    <w:p w:rsidR="000F24E4" w:rsidRDefault="000D3267" w:rsidP="00B140DC">
      <w:pPr>
        <w:jc w:val="center"/>
        <w:rPr>
          <w:sz w:val="20"/>
          <w:szCs w:val="20"/>
          <w:lang w:val="es-ES_tradnl"/>
        </w:rPr>
      </w:pPr>
      <w:r>
        <w:rPr>
          <w:rFonts w:ascii="Calibri" w:hAnsi="Calibri"/>
          <w:noProof/>
          <w:color w:val="CCCCCC"/>
          <w:lang w:eastAsia="es-ES"/>
        </w:rPr>
        <w:drawing>
          <wp:inline distT="0" distB="0" distL="0" distR="0" wp14:anchorId="363DA6A8" wp14:editId="762F4309">
            <wp:extent cx="4444779" cy="1569888"/>
            <wp:effectExtent l="19050" t="19050" r="13335" b="11430"/>
            <wp:docPr id="17" name="BLOGGER_PHOTO_ID_5137016800644551954" descr="http://bp1.blogger.com/_KGb4LVey11A/R0pZkCeh1RI/AAAAAAAABUc/PEBa5DzxWho/s320/El+cad%C3%A1ver+(00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7016800644551954" descr="http://bp1.blogger.com/_KGb4LVey11A/R0pZkCeh1RI/AAAAAAAABUc/PEBa5DzxWho/s320/El+cad%C3%A1ver+(006).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7" t="13241" r="4" b="11846"/>
                    <a:stretch/>
                  </pic:blipFill>
                  <pic:spPr bwMode="auto">
                    <a:xfrm>
                      <a:off x="0" y="0"/>
                      <a:ext cx="4445102" cy="15700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71E4A" w:rsidRDefault="00C36271" w:rsidP="00D71E4A">
      <w:pPr>
        <w:jc w:val="both"/>
        <w:rPr>
          <w:sz w:val="20"/>
          <w:szCs w:val="20"/>
          <w:lang w:val="es-ES_tradnl"/>
        </w:rPr>
      </w:pPr>
      <w:r>
        <w:rPr>
          <w:sz w:val="20"/>
          <w:szCs w:val="20"/>
          <w:lang w:val="es-ES_tradnl"/>
        </w:rPr>
        <w:t>El cuerpo estaba partido por la mitad,</w:t>
      </w:r>
      <w:r w:rsidR="000D3267">
        <w:rPr>
          <w:sz w:val="20"/>
          <w:szCs w:val="20"/>
          <w:lang w:val="es-ES_tradnl"/>
        </w:rPr>
        <w:t xml:space="preserve"> en la parte superior,</w:t>
      </w:r>
      <w:r>
        <w:rPr>
          <w:sz w:val="20"/>
          <w:szCs w:val="20"/>
          <w:lang w:val="es-ES_tradnl"/>
        </w:rPr>
        <w:t xml:space="preserve"> los brazos puestos por encima de la cabeza, que estaba ladeada. Le habían cortado los labios hasta las orejas formando una macabra sonrisa, como la conocida </w:t>
      </w:r>
      <w:r w:rsidRPr="00C36271">
        <w:rPr>
          <w:i/>
          <w:sz w:val="20"/>
          <w:szCs w:val="20"/>
          <w:lang w:val="es-ES_tradnl"/>
        </w:rPr>
        <w:t xml:space="preserve">sonrisa de </w:t>
      </w:r>
      <w:proofErr w:type="gramStart"/>
      <w:r w:rsidRPr="00C36271">
        <w:rPr>
          <w:i/>
          <w:sz w:val="20"/>
          <w:szCs w:val="20"/>
          <w:lang w:val="es-ES_tradnl"/>
        </w:rPr>
        <w:t>Glasgow</w:t>
      </w:r>
      <w:r w:rsidRPr="006E5693">
        <w:rPr>
          <w:b/>
          <w:vertAlign w:val="superscript"/>
          <w:lang w:val="es-ES_tradnl"/>
        </w:rPr>
        <w:t>(</w:t>
      </w:r>
      <w:proofErr w:type="gramEnd"/>
      <w:r w:rsidRPr="006E5693">
        <w:rPr>
          <w:b/>
          <w:vertAlign w:val="superscript"/>
          <w:lang w:val="es-ES_tradnl"/>
        </w:rPr>
        <w:t>1)</w:t>
      </w:r>
      <w:r w:rsidR="005C5D04">
        <w:rPr>
          <w:i/>
          <w:sz w:val="20"/>
          <w:szCs w:val="20"/>
          <w:lang w:val="es-ES_tradnl"/>
        </w:rPr>
        <w:t xml:space="preserve"> </w:t>
      </w:r>
      <w:r w:rsidR="005C5D04" w:rsidRPr="005C5D04">
        <w:rPr>
          <w:sz w:val="20"/>
          <w:szCs w:val="20"/>
          <w:lang w:val="es-ES_tradnl"/>
        </w:rPr>
        <w:t>y el pezón del pecho derecho parecía haber sufrido una mutilación.</w:t>
      </w:r>
    </w:p>
    <w:p w:rsidR="006E5693" w:rsidRDefault="000D3267" w:rsidP="00D71E4A">
      <w:pPr>
        <w:jc w:val="center"/>
        <w:rPr>
          <w:i/>
          <w:sz w:val="20"/>
          <w:szCs w:val="20"/>
        </w:rPr>
      </w:pPr>
      <w:r>
        <w:rPr>
          <w:noProof/>
          <w:sz w:val="20"/>
          <w:szCs w:val="20"/>
          <w:lang w:eastAsia="es-ES"/>
        </w:rPr>
        <w:drawing>
          <wp:inline distT="0" distB="0" distL="0" distR="0" wp14:anchorId="3939AAEC" wp14:editId="745EF586">
            <wp:extent cx="5096786" cy="2464905"/>
            <wp:effectExtent l="0" t="0" r="0" b="0"/>
            <wp:docPr id="11" name="Imagen 11" descr="C:\Users\Sandra\Desktop\EL_C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EL_CAD~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3165" cy="2467990"/>
                    </a:xfrm>
                    <a:prstGeom prst="rect">
                      <a:avLst/>
                    </a:prstGeom>
                    <a:ln>
                      <a:noFill/>
                    </a:ln>
                    <a:effectLst>
                      <a:softEdge rad="112500"/>
                    </a:effectLst>
                  </pic:spPr>
                </pic:pic>
              </a:graphicData>
            </a:graphic>
          </wp:inline>
        </w:drawing>
      </w:r>
    </w:p>
    <w:p w:rsidR="006E5693" w:rsidRPr="006E5693" w:rsidRDefault="006E5693" w:rsidP="006E5693">
      <w:pPr>
        <w:pBdr>
          <w:bottom w:val="single" w:sz="4" w:space="1" w:color="auto"/>
        </w:pBdr>
        <w:rPr>
          <w:sz w:val="20"/>
          <w:szCs w:val="20"/>
        </w:rPr>
      </w:pPr>
    </w:p>
    <w:p w:rsidR="006E5693" w:rsidRPr="006E5693" w:rsidRDefault="006E5693" w:rsidP="00F03AF3">
      <w:pPr>
        <w:jc w:val="both"/>
        <w:rPr>
          <w:sz w:val="16"/>
          <w:szCs w:val="16"/>
        </w:rPr>
      </w:pPr>
      <w:r w:rsidRPr="006E5693">
        <w:rPr>
          <w:b/>
          <w:sz w:val="16"/>
          <w:szCs w:val="16"/>
        </w:rPr>
        <w:t xml:space="preserve">(1) Glasgow </w:t>
      </w:r>
      <w:proofErr w:type="spellStart"/>
      <w:r w:rsidRPr="006E5693">
        <w:rPr>
          <w:b/>
          <w:sz w:val="16"/>
          <w:szCs w:val="16"/>
        </w:rPr>
        <w:t>smile</w:t>
      </w:r>
      <w:proofErr w:type="spellEnd"/>
      <w:r w:rsidRPr="006E5693">
        <w:rPr>
          <w:b/>
          <w:sz w:val="16"/>
          <w:szCs w:val="16"/>
        </w:rPr>
        <w:t xml:space="preserve"> (sonrisa de Glasgow)</w:t>
      </w:r>
      <w:r w:rsidRPr="006E5693">
        <w:rPr>
          <w:sz w:val="16"/>
          <w:szCs w:val="16"/>
        </w:rPr>
        <w:t xml:space="preserve"> es una expresión del </w:t>
      </w:r>
      <w:proofErr w:type="spellStart"/>
      <w:r w:rsidRPr="006E5693">
        <w:rPr>
          <w:i/>
          <w:sz w:val="16"/>
          <w:szCs w:val="16"/>
        </w:rPr>
        <w:t>slang</w:t>
      </w:r>
      <w:proofErr w:type="spellEnd"/>
      <w:r w:rsidRPr="006E5693">
        <w:rPr>
          <w:sz w:val="16"/>
          <w:szCs w:val="16"/>
        </w:rPr>
        <w:t xml:space="preserve"> británico que designa una herida que se le inflige a alguien desde las comisura de los labios hasta la orejas y que deja una cicatriz semejante a una sonrisa.</w:t>
      </w:r>
      <w:r>
        <w:rPr>
          <w:sz w:val="16"/>
          <w:szCs w:val="16"/>
        </w:rPr>
        <w:t xml:space="preserve"> </w:t>
      </w:r>
      <w:r w:rsidRPr="006E5693">
        <w:rPr>
          <w:sz w:val="16"/>
          <w:szCs w:val="16"/>
        </w:rPr>
        <w:t>El agresor realiza pequeños tajos alrededor de la comisura de los labios de la víctima, a quien luego golpea o acuchilla hasta que se le tensen los músculos de la cara. La intención de este corte reside en posteriormente agredir a la víctima provocando el grito y de este modo desfigurando su rostro. En la película Batman: El caballero de la noche (El Caballero oscuro en España), el personaje del Joker tiene este tipo de cicatriz. (WIKIPEDIA)</w:t>
      </w:r>
    </w:p>
    <w:p w:rsidR="000F24E4" w:rsidRPr="006E5693" w:rsidRDefault="000F24E4" w:rsidP="006E5693">
      <w:pPr>
        <w:rPr>
          <w:sz w:val="20"/>
          <w:szCs w:val="20"/>
        </w:rPr>
      </w:pPr>
    </w:p>
    <w:p w:rsidR="005C5D04" w:rsidRDefault="005C5D04" w:rsidP="005C5D04">
      <w:pPr>
        <w:jc w:val="center"/>
        <w:rPr>
          <w:sz w:val="20"/>
          <w:szCs w:val="20"/>
          <w:lang w:val="es-ES_tradnl"/>
        </w:rPr>
      </w:pPr>
      <w:r>
        <w:rPr>
          <w:rFonts w:ascii="Calibri" w:hAnsi="Calibri"/>
          <w:noProof/>
          <w:color w:val="CCCCCC"/>
          <w:lang w:eastAsia="es-ES"/>
        </w:rPr>
        <w:drawing>
          <wp:inline distT="0" distB="0" distL="0" distR="0" wp14:anchorId="1EA8CFE6" wp14:editId="4D3C7D6D">
            <wp:extent cx="3777370" cy="2830664"/>
            <wp:effectExtent l="0" t="0" r="0" b="8255"/>
            <wp:docPr id="19" name="BLOGGER_PHOTO_ID_5259473422526367698" descr="http://4.bp.blogspot.com/_neT8fdNk1Ls/SP1nNj9Kx9I/AAAAAAAAIW4/dg6KOclfkAw/s320/El+cad%C3%A1ver+(01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473422526367698" descr="http://4.bp.blogspot.com/_neT8fdNk1Ls/SP1nNj9Kx9I/AAAAAAAAIW4/dg6KOclfkAw/s320/El+cad%C3%A1ver+(01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7627" cy="2830857"/>
                    </a:xfrm>
                    <a:prstGeom prst="rect">
                      <a:avLst/>
                    </a:prstGeom>
                    <a:ln>
                      <a:noFill/>
                    </a:ln>
                    <a:effectLst>
                      <a:softEdge rad="112500"/>
                    </a:effectLst>
                  </pic:spPr>
                </pic:pic>
              </a:graphicData>
            </a:graphic>
          </wp:inline>
        </w:drawing>
      </w:r>
    </w:p>
    <w:p w:rsidR="000D3267" w:rsidRPr="000D3267" w:rsidRDefault="000D3267" w:rsidP="00EE034B">
      <w:pPr>
        <w:rPr>
          <w:sz w:val="20"/>
          <w:szCs w:val="20"/>
          <w:lang w:val="es-ES_tradnl"/>
        </w:rPr>
      </w:pPr>
      <w:r>
        <w:rPr>
          <w:sz w:val="20"/>
          <w:szCs w:val="20"/>
          <w:lang w:val="es-ES_tradnl"/>
        </w:rPr>
        <w:t>La parte inferior mostraba sus piernas abiertas en una pose pornográfica. No había rastro de sangre.</w:t>
      </w:r>
    </w:p>
    <w:p w:rsidR="002F7578" w:rsidRDefault="000D3267" w:rsidP="000D3267">
      <w:pPr>
        <w:jc w:val="center"/>
        <w:rPr>
          <w:sz w:val="20"/>
          <w:szCs w:val="20"/>
          <w:lang w:val="es-ES_tradnl"/>
        </w:rPr>
      </w:pPr>
      <w:r>
        <w:rPr>
          <w:rFonts w:ascii="Calibri" w:hAnsi="Calibri"/>
          <w:noProof/>
          <w:color w:val="CCCCCC"/>
          <w:lang w:eastAsia="es-ES"/>
        </w:rPr>
        <w:drawing>
          <wp:inline distT="0" distB="0" distL="0" distR="0" wp14:anchorId="5CECB7DA" wp14:editId="60795E38">
            <wp:extent cx="3045460" cy="2282190"/>
            <wp:effectExtent l="0" t="0" r="2540" b="3810"/>
            <wp:docPr id="15" name="BLOGGER_PHOTO_ID_5259473434880206066" descr="http://4.bp.blogspot.com/_neT8fdNk1Ls/SP1nOR-jZPI/AAAAAAAAIXI/yj5THuOjYY0/s320/El+cad%C3%A1ver+(01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473434880206066" descr="http://4.bp.blogspot.com/_neT8fdNk1Ls/SP1nOR-jZPI/AAAAAAAAIXI/yj5THuOjYY0/s320/El+cad%C3%A1ver+(012).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460" cy="2282190"/>
                    </a:xfrm>
                    <a:prstGeom prst="rect">
                      <a:avLst/>
                    </a:prstGeom>
                    <a:ln>
                      <a:noFill/>
                    </a:ln>
                    <a:effectLst>
                      <a:softEdge rad="112500"/>
                    </a:effectLst>
                  </pic:spPr>
                </pic:pic>
              </a:graphicData>
            </a:graphic>
          </wp:inline>
        </w:drawing>
      </w:r>
    </w:p>
    <w:p w:rsidR="002F7578" w:rsidRDefault="000D3267" w:rsidP="000D3267">
      <w:pPr>
        <w:rPr>
          <w:sz w:val="20"/>
          <w:szCs w:val="20"/>
          <w:lang w:val="es-ES_tradnl"/>
        </w:rPr>
      </w:pPr>
      <w:r>
        <w:rPr>
          <w:sz w:val="20"/>
          <w:szCs w:val="20"/>
          <w:lang w:val="es-ES_tradnl"/>
        </w:rPr>
        <w:t>Al lado del cuerpo se encontró un saco de tela con el que supuestamente se había traslado el cadáver.</w:t>
      </w:r>
    </w:p>
    <w:p w:rsidR="005C5D04" w:rsidRDefault="00911042" w:rsidP="005C5D04">
      <w:pPr>
        <w:jc w:val="center"/>
        <w:rPr>
          <w:rFonts w:ascii="Calibri" w:hAnsi="Calibri"/>
          <w:noProof/>
          <w:color w:val="CCCCCC"/>
          <w:lang w:eastAsia="es-ES"/>
        </w:rPr>
      </w:pPr>
      <w:r>
        <w:rPr>
          <w:rFonts w:ascii="Calibri" w:hAnsi="Calibri"/>
          <w:noProof/>
          <w:color w:val="CCCCCC"/>
          <w:lang w:eastAsia="es-ES"/>
        </w:rPr>
        <w:drawing>
          <wp:inline distT="0" distB="0" distL="0" distR="0">
            <wp:extent cx="2465070" cy="1844675"/>
            <wp:effectExtent l="76200" t="76200" r="125730" b="136525"/>
            <wp:docPr id="24" name="Imagen 24" descr="C:\Users\Sandra\Desktop\imagesCANGVE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a\Desktop\imagesCANGVET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4A10" w:rsidRPr="00464A10">
        <w:rPr>
          <w:rFonts w:ascii="Calibri" w:hAnsi="Calibri"/>
          <w:noProof/>
          <w:color w:val="CCCCCC"/>
          <w:lang w:eastAsia="es-ES"/>
        </w:rPr>
        <w:t xml:space="preserve"> </w:t>
      </w:r>
      <w:r w:rsidR="00464A10">
        <w:rPr>
          <w:rFonts w:ascii="Calibri" w:hAnsi="Calibri"/>
          <w:noProof/>
          <w:color w:val="CCCCCC"/>
          <w:lang w:eastAsia="es-ES"/>
        </w:rPr>
        <w:drawing>
          <wp:inline distT="0" distB="0" distL="0" distR="0" wp14:anchorId="14FD26E3" wp14:editId="4EC9887D">
            <wp:extent cx="2334329" cy="1844703"/>
            <wp:effectExtent l="76200" t="76200" r="142240" b="136525"/>
            <wp:docPr id="21" name="BLOGGER_PHOTO_ID_5137016353967953138" descr="http://bp1.blogger.com/_KGb4LVey11A/R0pZKCeh1PI/AAAAAAAABUM/Jl7qAlIpm00/s320/El+cad%C3%A1ver+(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7016353967953138" descr="http://bp1.blogger.com/_KGb4LVey11A/R0pZKCeh1PI/AAAAAAAABUM/Jl7qAlIpm00/s320/El+cad%C3%A1ver+(00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7768" cy="1847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E4A" w:rsidRDefault="00D71E4A" w:rsidP="005C5D04">
      <w:pPr>
        <w:jc w:val="center"/>
        <w:rPr>
          <w:sz w:val="20"/>
          <w:szCs w:val="20"/>
          <w:lang w:val="es-ES_tradnl"/>
        </w:rPr>
      </w:pPr>
      <w:r>
        <w:rPr>
          <w:noProof/>
          <w:sz w:val="20"/>
          <w:szCs w:val="20"/>
          <w:lang w:eastAsia="es-ES"/>
        </w:rPr>
        <w:lastRenderedPageBreak/>
        <w:drawing>
          <wp:inline distT="0" distB="0" distL="0" distR="0" wp14:anchorId="43853B33">
            <wp:extent cx="2926080" cy="2019632"/>
            <wp:effectExtent l="76200" t="76200" r="140970"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2746" cy="2031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5D04" w:rsidRDefault="005C5D04" w:rsidP="0095754F">
      <w:pPr>
        <w:jc w:val="both"/>
        <w:rPr>
          <w:sz w:val="20"/>
          <w:szCs w:val="20"/>
          <w:lang w:val="es-ES_tradnl"/>
        </w:rPr>
      </w:pPr>
      <w:r>
        <w:rPr>
          <w:sz w:val="20"/>
          <w:szCs w:val="20"/>
          <w:lang w:val="es-ES_tradnl"/>
        </w:rPr>
        <w:t xml:space="preserve">En ese momento no era más que el </w:t>
      </w:r>
      <w:r w:rsidR="00CB2D78">
        <w:rPr>
          <w:sz w:val="20"/>
          <w:szCs w:val="20"/>
          <w:lang w:val="es-ES_tradnl"/>
        </w:rPr>
        <w:t>cuerpo</w:t>
      </w:r>
      <w:r>
        <w:rPr>
          <w:sz w:val="20"/>
          <w:szCs w:val="20"/>
          <w:lang w:val="es-ES_tradnl"/>
        </w:rPr>
        <w:t xml:space="preserve"> de una desconocida, así que la policía de Los Ángeles envió sus huellas al F.B.I. donde gracias a </w:t>
      </w:r>
      <w:r w:rsidR="0095754F">
        <w:rPr>
          <w:sz w:val="20"/>
          <w:szCs w:val="20"/>
          <w:lang w:val="es-ES_tradnl"/>
        </w:rPr>
        <w:t>las obtenidas en su detención de hacía unos años pudieron constatar</w:t>
      </w:r>
      <w:r w:rsidR="00401A77">
        <w:rPr>
          <w:sz w:val="20"/>
          <w:szCs w:val="20"/>
          <w:lang w:val="es-ES_tradnl"/>
        </w:rPr>
        <w:t>, 32 horas después del hallazgo,</w:t>
      </w:r>
      <w:r w:rsidR="0095754F">
        <w:rPr>
          <w:sz w:val="20"/>
          <w:szCs w:val="20"/>
          <w:lang w:val="es-ES_tradnl"/>
        </w:rPr>
        <w:t xml:space="preserve"> que la joven era Elizabeth Short.</w:t>
      </w:r>
    </w:p>
    <w:p w:rsidR="00CB2D78" w:rsidRDefault="0095754F" w:rsidP="00401A77">
      <w:pPr>
        <w:jc w:val="both"/>
        <w:rPr>
          <w:sz w:val="20"/>
          <w:szCs w:val="20"/>
          <w:lang w:val="es-ES_tradnl"/>
        </w:rPr>
      </w:pPr>
      <w:r>
        <w:rPr>
          <w:sz w:val="20"/>
          <w:szCs w:val="20"/>
          <w:lang w:val="es-ES_tradnl"/>
        </w:rPr>
        <w:t xml:space="preserve">La prensa no tardó en ver el filón a este crimen, jamás se había visto algo igual, una joven espectacular asesinada brutalmente, así que también empezaron las investigaciones paralelas por parte de los periódicos, a veces sin ética ninguna, como es el caso del </w:t>
      </w:r>
      <w:r w:rsidR="00CB2D78">
        <w:rPr>
          <w:sz w:val="20"/>
          <w:szCs w:val="20"/>
          <w:lang w:val="es-ES_tradnl"/>
        </w:rPr>
        <w:t xml:space="preserve">periodista Wayne </w:t>
      </w:r>
      <w:proofErr w:type="spellStart"/>
      <w:r w:rsidR="00CB2D78">
        <w:rPr>
          <w:sz w:val="20"/>
          <w:szCs w:val="20"/>
          <w:lang w:val="es-ES_tradnl"/>
        </w:rPr>
        <w:t>Satton</w:t>
      </w:r>
      <w:proofErr w:type="spellEnd"/>
      <w:r w:rsidR="00CB2D78">
        <w:rPr>
          <w:sz w:val="20"/>
          <w:szCs w:val="20"/>
          <w:lang w:val="es-ES_tradnl"/>
        </w:rPr>
        <w:t>.</w:t>
      </w:r>
      <w:r w:rsidR="00401A77">
        <w:rPr>
          <w:sz w:val="20"/>
          <w:szCs w:val="20"/>
          <w:lang w:val="es-ES_tradnl"/>
        </w:rPr>
        <w:t xml:space="preserve"> </w:t>
      </w:r>
    </w:p>
    <w:p w:rsidR="00CB2D78" w:rsidRDefault="00CB2D78" w:rsidP="00401A77">
      <w:pPr>
        <w:jc w:val="both"/>
        <w:rPr>
          <w:sz w:val="20"/>
          <w:szCs w:val="20"/>
          <w:lang w:val="es-ES_tradnl"/>
        </w:rPr>
      </w:pPr>
      <w:proofErr w:type="spellStart"/>
      <w:r>
        <w:rPr>
          <w:sz w:val="20"/>
          <w:szCs w:val="20"/>
          <w:lang w:val="es-ES_tradnl"/>
        </w:rPr>
        <w:t>Satton</w:t>
      </w:r>
      <w:proofErr w:type="spellEnd"/>
      <w:r>
        <w:rPr>
          <w:sz w:val="20"/>
          <w:szCs w:val="20"/>
          <w:lang w:val="es-ES_tradnl"/>
        </w:rPr>
        <w:t>, o</w:t>
      </w:r>
      <w:r w:rsidR="00401A77">
        <w:rPr>
          <w:sz w:val="20"/>
          <w:szCs w:val="20"/>
          <w:lang w:val="es-ES_tradnl"/>
        </w:rPr>
        <w:t>bligado por su editor</w:t>
      </w:r>
      <w:r>
        <w:rPr>
          <w:sz w:val="20"/>
          <w:szCs w:val="20"/>
          <w:lang w:val="es-ES_tradnl"/>
        </w:rPr>
        <w:t>,</w:t>
      </w:r>
      <w:r w:rsidR="00401A77">
        <w:rPr>
          <w:sz w:val="20"/>
          <w:szCs w:val="20"/>
          <w:lang w:val="es-ES_tradnl"/>
        </w:rPr>
        <w:t xml:space="preserve"> llamó a la madre de </w:t>
      </w:r>
      <w:proofErr w:type="spellStart"/>
      <w:r w:rsidR="00401A77">
        <w:rPr>
          <w:sz w:val="20"/>
          <w:szCs w:val="20"/>
          <w:lang w:val="es-ES_tradnl"/>
        </w:rPr>
        <w:t>Beth</w:t>
      </w:r>
      <w:proofErr w:type="spellEnd"/>
      <w:r w:rsidR="00401A77">
        <w:rPr>
          <w:sz w:val="20"/>
          <w:szCs w:val="20"/>
          <w:lang w:val="es-ES_tradnl"/>
        </w:rPr>
        <w:t xml:space="preserve"> para obtener información sobre la vida de la joven con la vil pantomima de que la chica había ganado un concurso de belleza. Al final de la falsa entrevista, el periodista le confiesa a la madre que Elizabeth había sido asesinada. </w:t>
      </w:r>
    </w:p>
    <w:p w:rsidR="005C5D04" w:rsidRDefault="00401A77" w:rsidP="00401A77">
      <w:pPr>
        <w:jc w:val="both"/>
        <w:rPr>
          <w:sz w:val="20"/>
          <w:szCs w:val="20"/>
          <w:lang w:val="es-ES_tradnl"/>
        </w:rPr>
      </w:pPr>
      <w:r>
        <w:rPr>
          <w:sz w:val="20"/>
          <w:szCs w:val="20"/>
          <w:lang w:val="es-ES_tradnl"/>
        </w:rPr>
        <w:t>Sacad vuestras conclusiones</w:t>
      </w:r>
      <w:r w:rsidR="00CB2D78">
        <w:rPr>
          <w:sz w:val="20"/>
          <w:szCs w:val="20"/>
          <w:lang w:val="es-ES_tradnl"/>
        </w:rPr>
        <w:t xml:space="preserve"> ¿periodismo o crueldad?</w:t>
      </w:r>
    </w:p>
    <w:p w:rsidR="006E5693" w:rsidRDefault="006E5693" w:rsidP="00401A77">
      <w:pPr>
        <w:jc w:val="both"/>
        <w:rPr>
          <w:b/>
          <w:color w:val="7030A0"/>
          <w:sz w:val="24"/>
          <w:szCs w:val="24"/>
          <w:lang w:val="es-ES_tradnl"/>
        </w:rPr>
      </w:pPr>
    </w:p>
    <w:p w:rsidR="00CB2D78" w:rsidRPr="00CB2D78" w:rsidRDefault="00CB2D78" w:rsidP="00401A77">
      <w:pPr>
        <w:jc w:val="both"/>
        <w:rPr>
          <w:b/>
          <w:color w:val="7030A0"/>
          <w:sz w:val="24"/>
          <w:szCs w:val="24"/>
          <w:lang w:val="es-ES_tradnl"/>
        </w:rPr>
      </w:pPr>
      <w:r w:rsidRPr="00CB2D78">
        <w:rPr>
          <w:b/>
          <w:color w:val="7030A0"/>
          <w:sz w:val="24"/>
          <w:szCs w:val="24"/>
          <w:lang w:val="es-ES_tradnl"/>
        </w:rPr>
        <w:t>En la sala fría</w:t>
      </w:r>
    </w:p>
    <w:p w:rsidR="00CB2D78" w:rsidRDefault="00FB631A" w:rsidP="00401A77">
      <w:pPr>
        <w:jc w:val="both"/>
        <w:rPr>
          <w:sz w:val="20"/>
          <w:szCs w:val="20"/>
          <w:lang w:val="es-ES_tradnl"/>
        </w:rPr>
      </w:pPr>
      <w:r>
        <w:rPr>
          <w:sz w:val="20"/>
          <w:szCs w:val="20"/>
          <w:lang w:val="es-ES_tradnl"/>
        </w:rPr>
        <w:t xml:space="preserve">La autopsia reveló que la muerte se había producido </w:t>
      </w:r>
      <w:r w:rsidRPr="00FB631A">
        <w:rPr>
          <w:sz w:val="20"/>
          <w:szCs w:val="20"/>
          <w:lang w:val="es-ES_tradnl"/>
        </w:rPr>
        <w:t>debido a hemorragia por un fuerte golpe que le causó un severo traumatismo cerebral</w:t>
      </w:r>
      <w:r w:rsidR="006E5693">
        <w:rPr>
          <w:sz w:val="20"/>
          <w:szCs w:val="20"/>
          <w:lang w:val="es-ES_tradnl"/>
        </w:rPr>
        <w:t>,</w:t>
      </w:r>
      <w:r w:rsidRPr="00FB631A">
        <w:rPr>
          <w:sz w:val="20"/>
          <w:szCs w:val="20"/>
          <w:lang w:val="es-ES_tradnl"/>
        </w:rPr>
        <w:t xml:space="preserve"> </w:t>
      </w:r>
      <w:r w:rsidR="00CB2D78">
        <w:rPr>
          <w:sz w:val="20"/>
          <w:szCs w:val="20"/>
          <w:lang w:val="es-ES_tradnl"/>
        </w:rPr>
        <w:t>a parte de por</w:t>
      </w:r>
      <w:r w:rsidRPr="00FB631A">
        <w:rPr>
          <w:sz w:val="20"/>
          <w:szCs w:val="20"/>
          <w:lang w:val="es-ES_tradnl"/>
        </w:rPr>
        <w:t xml:space="preserve"> las laceraciones del rostro</w:t>
      </w:r>
      <w:r>
        <w:rPr>
          <w:sz w:val="20"/>
          <w:szCs w:val="20"/>
          <w:lang w:val="es-ES_tradnl"/>
        </w:rPr>
        <w:t xml:space="preserve">. </w:t>
      </w:r>
    </w:p>
    <w:p w:rsidR="00CB2D78" w:rsidRDefault="00FB631A" w:rsidP="00401A77">
      <w:pPr>
        <w:jc w:val="both"/>
        <w:rPr>
          <w:sz w:val="20"/>
          <w:szCs w:val="20"/>
          <w:lang w:val="es-ES_tradnl"/>
        </w:rPr>
      </w:pPr>
      <w:r>
        <w:rPr>
          <w:sz w:val="20"/>
          <w:szCs w:val="20"/>
          <w:lang w:val="es-ES_tradnl"/>
        </w:rPr>
        <w:t xml:space="preserve">Tenía marcas de ataduras en muñecas y </w:t>
      </w:r>
      <w:r w:rsidR="00EE6862">
        <w:rPr>
          <w:sz w:val="20"/>
          <w:szCs w:val="20"/>
          <w:lang w:val="es-ES_tradnl"/>
        </w:rPr>
        <w:t>tobillos</w:t>
      </w:r>
      <w:r>
        <w:rPr>
          <w:sz w:val="20"/>
          <w:szCs w:val="20"/>
          <w:lang w:val="es-ES_tradnl"/>
        </w:rPr>
        <w:t>, quemaduras de cigarrillo en diferentes partes del cuerpo</w:t>
      </w:r>
      <w:r w:rsidR="00E21AED">
        <w:rPr>
          <w:sz w:val="20"/>
          <w:szCs w:val="20"/>
          <w:lang w:val="es-ES_tradnl"/>
        </w:rPr>
        <w:t xml:space="preserve"> y </w:t>
      </w:r>
      <w:r w:rsidR="007B6DEA">
        <w:rPr>
          <w:sz w:val="20"/>
          <w:szCs w:val="20"/>
          <w:lang w:val="es-ES_tradnl"/>
        </w:rPr>
        <w:t>diversos hematomas</w:t>
      </w:r>
      <w:r w:rsidR="00CB2D78">
        <w:rPr>
          <w:sz w:val="20"/>
          <w:szCs w:val="20"/>
          <w:lang w:val="es-ES_tradnl"/>
        </w:rPr>
        <w:t>.</w:t>
      </w:r>
    </w:p>
    <w:p w:rsidR="007B6DEA" w:rsidRDefault="00E21AED" w:rsidP="00401A77">
      <w:pPr>
        <w:jc w:val="both"/>
        <w:rPr>
          <w:sz w:val="20"/>
          <w:szCs w:val="20"/>
          <w:lang w:val="es-ES_tradnl"/>
        </w:rPr>
      </w:pPr>
      <w:r>
        <w:rPr>
          <w:sz w:val="20"/>
          <w:szCs w:val="20"/>
          <w:lang w:val="es-ES_tradnl"/>
        </w:rPr>
        <w:t>Le</w:t>
      </w:r>
      <w:r w:rsidR="00FB631A">
        <w:rPr>
          <w:sz w:val="20"/>
          <w:szCs w:val="20"/>
          <w:lang w:val="es-ES_tradnl"/>
        </w:rPr>
        <w:t xml:space="preserve"> habían cortado con precisión un triángulo de carne en la pierna </w:t>
      </w:r>
      <w:r w:rsidR="007B6DEA">
        <w:rPr>
          <w:sz w:val="20"/>
          <w:szCs w:val="20"/>
          <w:lang w:val="es-ES_tradnl"/>
        </w:rPr>
        <w:t xml:space="preserve">izquierda que fue encontrado dentro de su vagina. </w:t>
      </w:r>
    </w:p>
    <w:p w:rsidR="00FF6DED" w:rsidRDefault="007B6DEA" w:rsidP="00401A77">
      <w:pPr>
        <w:jc w:val="both"/>
        <w:rPr>
          <w:sz w:val="20"/>
          <w:szCs w:val="20"/>
          <w:lang w:val="es-ES_tradnl"/>
        </w:rPr>
      </w:pPr>
      <w:r>
        <w:rPr>
          <w:sz w:val="20"/>
          <w:szCs w:val="20"/>
          <w:lang w:val="es-ES_tradnl"/>
        </w:rPr>
        <w:t xml:space="preserve">En el estómago había restos de </w:t>
      </w:r>
      <w:r w:rsidR="00DE61B2">
        <w:rPr>
          <w:sz w:val="20"/>
          <w:szCs w:val="20"/>
          <w:lang w:val="es-ES_tradnl"/>
        </w:rPr>
        <w:t xml:space="preserve">sus propias </w:t>
      </w:r>
      <w:r>
        <w:rPr>
          <w:sz w:val="20"/>
          <w:szCs w:val="20"/>
          <w:lang w:val="es-ES_tradnl"/>
        </w:rPr>
        <w:t>heces</w:t>
      </w:r>
      <w:r w:rsidR="00E21AED">
        <w:rPr>
          <w:sz w:val="20"/>
          <w:szCs w:val="20"/>
          <w:lang w:val="es-ES_tradnl"/>
        </w:rPr>
        <w:t>,</w:t>
      </w:r>
      <w:r>
        <w:rPr>
          <w:sz w:val="20"/>
          <w:szCs w:val="20"/>
          <w:lang w:val="es-ES_tradnl"/>
        </w:rPr>
        <w:t xml:space="preserve"> </w:t>
      </w:r>
      <w:r w:rsidR="00E21AED">
        <w:rPr>
          <w:sz w:val="20"/>
          <w:szCs w:val="20"/>
          <w:lang w:val="es-ES_tradnl"/>
        </w:rPr>
        <w:t>las cuales</w:t>
      </w:r>
      <w:r w:rsidR="006E5693">
        <w:rPr>
          <w:sz w:val="20"/>
          <w:szCs w:val="20"/>
          <w:lang w:val="es-ES_tradnl"/>
        </w:rPr>
        <w:t xml:space="preserve"> por lo visto </w:t>
      </w:r>
      <w:r>
        <w:rPr>
          <w:sz w:val="20"/>
          <w:szCs w:val="20"/>
          <w:lang w:val="es-ES_tradnl"/>
        </w:rPr>
        <w:t>le habían obligado a comerse.</w:t>
      </w:r>
    </w:p>
    <w:p w:rsidR="00E21AED" w:rsidRDefault="00E21AED" w:rsidP="00401A77">
      <w:pPr>
        <w:jc w:val="both"/>
        <w:rPr>
          <w:sz w:val="20"/>
          <w:szCs w:val="20"/>
          <w:lang w:val="es-ES_tradnl"/>
        </w:rPr>
      </w:pPr>
      <w:r>
        <w:rPr>
          <w:sz w:val="20"/>
          <w:szCs w:val="20"/>
          <w:lang w:val="es-ES_tradnl"/>
        </w:rPr>
        <w:t>Había sido sodomizada, probablemente una vez muerta.</w:t>
      </w:r>
    </w:p>
    <w:p w:rsidR="00FB631A" w:rsidRDefault="007B6DEA" w:rsidP="00401A77">
      <w:pPr>
        <w:jc w:val="both"/>
        <w:rPr>
          <w:sz w:val="20"/>
          <w:szCs w:val="20"/>
          <w:lang w:val="es-ES_tradnl"/>
        </w:rPr>
      </w:pPr>
      <w:r>
        <w:rPr>
          <w:sz w:val="20"/>
          <w:szCs w:val="20"/>
          <w:lang w:val="es-ES_tradnl"/>
        </w:rPr>
        <w:t>La</w:t>
      </w:r>
      <w:r w:rsidR="00DE61B2">
        <w:rPr>
          <w:sz w:val="20"/>
          <w:szCs w:val="20"/>
          <w:lang w:val="es-ES_tradnl"/>
        </w:rPr>
        <w:t>s lesio</w:t>
      </w:r>
      <w:r>
        <w:rPr>
          <w:sz w:val="20"/>
          <w:szCs w:val="20"/>
          <w:lang w:val="es-ES_tradnl"/>
        </w:rPr>
        <w:t>n</w:t>
      </w:r>
      <w:r w:rsidR="00DE61B2">
        <w:rPr>
          <w:sz w:val="20"/>
          <w:szCs w:val="20"/>
          <w:lang w:val="es-ES_tradnl"/>
        </w:rPr>
        <w:t>es</w:t>
      </w:r>
      <w:r>
        <w:rPr>
          <w:sz w:val="20"/>
          <w:szCs w:val="20"/>
          <w:lang w:val="es-ES_tradnl"/>
        </w:rPr>
        <w:t xml:space="preserve"> más grave</w:t>
      </w:r>
      <w:r w:rsidR="00DE61B2">
        <w:rPr>
          <w:sz w:val="20"/>
          <w:szCs w:val="20"/>
          <w:lang w:val="es-ES_tradnl"/>
        </w:rPr>
        <w:t>s</w:t>
      </w:r>
      <w:r w:rsidR="00FB631A">
        <w:rPr>
          <w:sz w:val="20"/>
          <w:szCs w:val="20"/>
          <w:lang w:val="es-ES_tradnl"/>
        </w:rPr>
        <w:t xml:space="preserve">, </w:t>
      </w:r>
      <w:r w:rsidR="00DE61B2">
        <w:rPr>
          <w:sz w:val="20"/>
          <w:szCs w:val="20"/>
          <w:lang w:val="es-ES_tradnl"/>
        </w:rPr>
        <w:t xml:space="preserve">la extracción de algunos órganos y </w:t>
      </w:r>
      <w:r w:rsidR="00FB631A">
        <w:rPr>
          <w:sz w:val="20"/>
          <w:szCs w:val="20"/>
          <w:lang w:val="es-ES_tradnl"/>
        </w:rPr>
        <w:t>el corte del torso</w:t>
      </w:r>
      <w:r>
        <w:rPr>
          <w:sz w:val="20"/>
          <w:szCs w:val="20"/>
          <w:lang w:val="es-ES_tradnl"/>
        </w:rPr>
        <w:t>, había</w:t>
      </w:r>
      <w:r w:rsidR="006E5693">
        <w:rPr>
          <w:sz w:val="20"/>
          <w:szCs w:val="20"/>
          <w:lang w:val="es-ES_tradnl"/>
        </w:rPr>
        <w:t>n</w:t>
      </w:r>
      <w:r>
        <w:rPr>
          <w:sz w:val="20"/>
          <w:szCs w:val="20"/>
          <w:lang w:val="es-ES_tradnl"/>
        </w:rPr>
        <w:t xml:space="preserve"> sido hech</w:t>
      </w:r>
      <w:r w:rsidR="006E5693">
        <w:rPr>
          <w:sz w:val="20"/>
          <w:szCs w:val="20"/>
          <w:lang w:val="es-ES_tradnl"/>
        </w:rPr>
        <w:t>as</w:t>
      </w:r>
      <w:r>
        <w:rPr>
          <w:sz w:val="20"/>
          <w:szCs w:val="20"/>
          <w:lang w:val="es-ES_tradnl"/>
        </w:rPr>
        <w:t xml:space="preserve"> post-mortem.</w:t>
      </w:r>
    </w:p>
    <w:p w:rsidR="00911042" w:rsidRDefault="00DE61B2" w:rsidP="00401A77">
      <w:pPr>
        <w:jc w:val="both"/>
        <w:rPr>
          <w:rFonts w:ascii="Calibri" w:hAnsi="Calibri"/>
          <w:noProof/>
          <w:color w:val="CCCCCC"/>
          <w:lang w:eastAsia="es-ES"/>
        </w:rPr>
      </w:pPr>
      <w:r>
        <w:rPr>
          <w:sz w:val="20"/>
          <w:szCs w:val="20"/>
          <w:lang w:val="es-ES_tradnl"/>
        </w:rPr>
        <w:t>En la autopsia t</w:t>
      </w:r>
      <w:r w:rsidR="00006A1E">
        <w:rPr>
          <w:sz w:val="20"/>
          <w:szCs w:val="20"/>
          <w:lang w:val="es-ES_tradnl"/>
        </w:rPr>
        <w:t xml:space="preserve">ambién encontraron que </w:t>
      </w:r>
      <w:r w:rsidR="00E21AED">
        <w:rPr>
          <w:sz w:val="20"/>
          <w:szCs w:val="20"/>
          <w:lang w:val="es-ES_tradnl"/>
        </w:rPr>
        <w:t xml:space="preserve">la víctima </w:t>
      </w:r>
      <w:r w:rsidR="00006A1E">
        <w:rPr>
          <w:sz w:val="20"/>
          <w:szCs w:val="20"/>
          <w:lang w:val="es-ES_tradnl"/>
        </w:rPr>
        <w:t>tenía varias caries en los dientes</w:t>
      </w:r>
      <w:r w:rsidR="00B10D98">
        <w:rPr>
          <w:sz w:val="20"/>
          <w:szCs w:val="20"/>
          <w:lang w:val="es-ES_tradnl"/>
        </w:rPr>
        <w:t xml:space="preserve">, seguramente debido a una falta de nutrientes, </w:t>
      </w:r>
      <w:r w:rsidR="00006A1E">
        <w:rPr>
          <w:sz w:val="20"/>
          <w:szCs w:val="20"/>
          <w:lang w:val="es-ES_tradnl"/>
        </w:rPr>
        <w:t xml:space="preserve"> que al parecer </w:t>
      </w:r>
      <w:r w:rsidR="00E21AED">
        <w:rPr>
          <w:sz w:val="20"/>
          <w:szCs w:val="20"/>
          <w:lang w:val="es-ES_tradnl"/>
        </w:rPr>
        <w:t>ella</w:t>
      </w:r>
      <w:r w:rsidR="00006A1E">
        <w:rPr>
          <w:sz w:val="20"/>
          <w:szCs w:val="20"/>
          <w:lang w:val="es-ES_tradnl"/>
        </w:rPr>
        <w:t xml:space="preserve"> intentaba ocultar con cera de </w:t>
      </w:r>
      <w:r w:rsidR="00E21AED">
        <w:rPr>
          <w:sz w:val="20"/>
          <w:szCs w:val="20"/>
          <w:lang w:val="es-ES_tradnl"/>
        </w:rPr>
        <w:t>vela (se encontraron restos)</w:t>
      </w:r>
      <w:r w:rsidR="00B10D98">
        <w:rPr>
          <w:sz w:val="20"/>
          <w:szCs w:val="20"/>
          <w:lang w:val="es-ES_tradnl"/>
        </w:rPr>
        <w:t xml:space="preserve"> y que sus genitales estaban atrofiados, era </w:t>
      </w:r>
      <w:proofErr w:type="spellStart"/>
      <w:r w:rsidR="00D71E4A">
        <w:rPr>
          <w:sz w:val="20"/>
          <w:szCs w:val="20"/>
          <w:lang w:val="es-ES_tradnl"/>
        </w:rPr>
        <w:t>pseudo</w:t>
      </w:r>
      <w:proofErr w:type="spellEnd"/>
      <w:r w:rsidR="00D71E4A">
        <w:rPr>
          <w:sz w:val="20"/>
          <w:szCs w:val="20"/>
          <w:lang w:val="es-ES_tradnl"/>
        </w:rPr>
        <w:t xml:space="preserve"> </w:t>
      </w:r>
      <w:r w:rsidR="00B10D98">
        <w:rPr>
          <w:sz w:val="20"/>
          <w:szCs w:val="20"/>
          <w:lang w:val="es-ES_tradnl"/>
        </w:rPr>
        <w:t>-</w:t>
      </w:r>
      <w:r w:rsidR="00D71E4A">
        <w:rPr>
          <w:sz w:val="20"/>
          <w:szCs w:val="20"/>
          <w:lang w:val="es-ES_tradnl"/>
        </w:rPr>
        <w:t xml:space="preserve"> </w:t>
      </w:r>
      <w:r w:rsidR="00B10D98">
        <w:rPr>
          <w:sz w:val="20"/>
          <w:szCs w:val="20"/>
          <w:lang w:val="es-ES_tradnl"/>
        </w:rPr>
        <w:t>hermafrodita,  por lo que no podía mantener relaciones sexuales plenas.</w:t>
      </w:r>
      <w:r w:rsidR="00B10D98" w:rsidRPr="00B10D98">
        <w:rPr>
          <w:rFonts w:ascii="Calibri" w:hAnsi="Calibri"/>
          <w:noProof/>
          <w:color w:val="CCCCCC"/>
          <w:lang w:eastAsia="es-ES"/>
        </w:rPr>
        <w:t xml:space="preserve"> </w:t>
      </w:r>
    </w:p>
    <w:p w:rsidR="00006A1E" w:rsidRDefault="00911042" w:rsidP="005E4B18">
      <w:pPr>
        <w:jc w:val="center"/>
        <w:rPr>
          <w:sz w:val="20"/>
          <w:szCs w:val="20"/>
          <w:lang w:val="es-ES_tradnl"/>
        </w:rPr>
      </w:pPr>
      <w:r>
        <w:rPr>
          <w:noProof/>
          <w:sz w:val="20"/>
          <w:szCs w:val="20"/>
          <w:lang w:eastAsia="es-ES"/>
        </w:rPr>
        <w:lastRenderedPageBreak/>
        <w:drawing>
          <wp:inline distT="0" distB="0" distL="0" distR="0" wp14:anchorId="54C175BD" wp14:editId="1CCEACAD">
            <wp:extent cx="2172361" cy="2742159"/>
            <wp:effectExtent l="76200" t="76200" r="132715" b="134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3773" t="9922" r="4151" b="9656"/>
                    <a:stretch/>
                  </pic:blipFill>
                  <pic:spPr bwMode="auto">
                    <a:xfrm>
                      <a:off x="0" y="0"/>
                      <a:ext cx="2181453" cy="2753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E4B18">
        <w:rPr>
          <w:rFonts w:ascii="Calibri" w:hAnsi="Calibri"/>
          <w:noProof/>
          <w:color w:val="CCCCCC"/>
          <w:lang w:eastAsia="es-ES"/>
        </w:rPr>
        <w:drawing>
          <wp:inline distT="0" distB="0" distL="0" distR="0" wp14:anchorId="00C465B0" wp14:editId="097DB9C7">
            <wp:extent cx="2059388" cy="2748142"/>
            <wp:effectExtent l="76200" t="76200" r="131445" b="128905"/>
            <wp:docPr id="18" name="BLOGGER_PHOTO_ID_5259472839969816274" descr="http://1.bp.blogspot.com/_neT8fdNk1Ls/SP1mrpw3PtI/AAAAAAAAIWw/qt7BRBpDtoc/s320/El+cad%C3%A1ver+(01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9472839969816274" descr="http://1.bp.blogspot.com/_neT8fdNk1Ls/SP1mrpw3PtI/AAAAAAAAIWw/qt7BRBpDtoc/s320/El+cad%C3%A1ver+(01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091" cy="2771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E4B18">
        <w:rPr>
          <w:rFonts w:ascii="Calibri" w:hAnsi="Calibri"/>
          <w:noProof/>
          <w:color w:val="CCCCCC"/>
          <w:lang w:eastAsia="es-ES"/>
        </w:rPr>
        <w:drawing>
          <wp:inline distT="0" distB="0" distL="0" distR="0" wp14:anchorId="17A3380B" wp14:editId="6BA9AC4D">
            <wp:extent cx="2600077" cy="1868556"/>
            <wp:effectExtent l="76200" t="76200" r="124460" b="132080"/>
            <wp:docPr id="25" name="Imagen 25" descr="C:\Users\Sandr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a\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1027"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BA9" w:rsidRDefault="002F0BA9" w:rsidP="00401A77">
      <w:pPr>
        <w:jc w:val="both"/>
        <w:rPr>
          <w:b/>
          <w:color w:val="7030A0"/>
          <w:sz w:val="24"/>
          <w:szCs w:val="24"/>
          <w:lang w:val="es-ES_tradnl"/>
        </w:rPr>
      </w:pPr>
    </w:p>
    <w:p w:rsidR="002F0BA9" w:rsidRPr="002F0BA9" w:rsidRDefault="002F0BA9" w:rsidP="00401A77">
      <w:pPr>
        <w:jc w:val="both"/>
        <w:rPr>
          <w:b/>
          <w:color w:val="7030A0"/>
          <w:sz w:val="24"/>
          <w:szCs w:val="24"/>
          <w:lang w:val="es-ES_tradnl"/>
        </w:rPr>
      </w:pPr>
      <w:r>
        <w:rPr>
          <w:b/>
          <w:color w:val="7030A0"/>
          <w:sz w:val="24"/>
          <w:szCs w:val="24"/>
          <w:lang w:val="es-ES_tradnl"/>
        </w:rPr>
        <w:t>La investigación</w:t>
      </w:r>
    </w:p>
    <w:p w:rsidR="00DE61B2" w:rsidRDefault="00DE61B2" w:rsidP="00401A77">
      <w:pPr>
        <w:jc w:val="both"/>
        <w:rPr>
          <w:sz w:val="20"/>
          <w:szCs w:val="20"/>
          <w:lang w:val="es-ES_tradnl"/>
        </w:rPr>
      </w:pPr>
      <w:r>
        <w:rPr>
          <w:sz w:val="20"/>
          <w:szCs w:val="20"/>
          <w:lang w:val="es-ES_tradnl"/>
        </w:rPr>
        <w:t xml:space="preserve">Elizabeth </w:t>
      </w:r>
      <w:r w:rsidR="002F0BA9">
        <w:rPr>
          <w:sz w:val="20"/>
          <w:szCs w:val="20"/>
          <w:lang w:val="es-ES_tradnl"/>
        </w:rPr>
        <w:t xml:space="preserve">era una chica que </w:t>
      </w:r>
      <w:r>
        <w:rPr>
          <w:sz w:val="20"/>
          <w:szCs w:val="20"/>
          <w:lang w:val="es-ES_tradnl"/>
        </w:rPr>
        <w:t>dependía de la caridad  de los demás,</w:t>
      </w:r>
      <w:r w:rsidR="00EE76BE">
        <w:rPr>
          <w:sz w:val="20"/>
          <w:szCs w:val="20"/>
          <w:lang w:val="es-ES_tradnl"/>
        </w:rPr>
        <w:t xml:space="preserve"> regalos, cenas, vestidos… </w:t>
      </w:r>
      <w:r>
        <w:rPr>
          <w:sz w:val="20"/>
          <w:szCs w:val="20"/>
          <w:lang w:val="es-ES_tradnl"/>
        </w:rPr>
        <w:t xml:space="preserve"> era una chica preciosa </w:t>
      </w:r>
      <w:r w:rsidR="002F0BA9">
        <w:rPr>
          <w:sz w:val="20"/>
          <w:szCs w:val="20"/>
          <w:lang w:val="es-ES_tradnl"/>
        </w:rPr>
        <w:t>incapaz</w:t>
      </w:r>
      <w:r>
        <w:rPr>
          <w:sz w:val="20"/>
          <w:szCs w:val="20"/>
          <w:lang w:val="es-ES_tradnl"/>
        </w:rPr>
        <w:t xml:space="preserve"> de subsistir por ella misma, según la autopsia, estaba desnutrida y seguramente su belleza no habría durado muchos años más. </w:t>
      </w:r>
      <w:r w:rsidR="00EE76BE">
        <w:rPr>
          <w:sz w:val="20"/>
          <w:szCs w:val="20"/>
          <w:lang w:val="es-ES_tradnl"/>
        </w:rPr>
        <w:t>Sí, llevaba una vida no muy recomendable, pero ¿se merecía lo que le pasó?  Realmente, aunque fuese, cosa jamás demostrada, una chica de vida fácil ¿merecía esa muerte?</w:t>
      </w:r>
    </w:p>
    <w:p w:rsidR="006E5693" w:rsidRDefault="006E5693" w:rsidP="00401A77">
      <w:pPr>
        <w:jc w:val="both"/>
        <w:rPr>
          <w:noProof/>
          <w:color w:val="0000FF"/>
          <w:lang w:eastAsia="es-ES"/>
        </w:rPr>
      </w:pPr>
      <w:r>
        <w:rPr>
          <w:noProof/>
          <w:color w:val="0000FF"/>
          <w:lang w:eastAsia="es-ES"/>
        </w:rPr>
        <w:drawing>
          <wp:anchor distT="0" distB="0" distL="114300" distR="114300" simplePos="0" relativeHeight="251664384" behindDoc="1" locked="0" layoutInCell="1" allowOverlap="1" wp14:anchorId="3A18B92D" wp14:editId="6184BBCD">
            <wp:simplePos x="0" y="0"/>
            <wp:positionH relativeFrom="column">
              <wp:posOffset>4183380</wp:posOffset>
            </wp:positionH>
            <wp:positionV relativeFrom="paragraph">
              <wp:posOffset>28575</wp:posOffset>
            </wp:positionV>
            <wp:extent cx="1167765" cy="1654810"/>
            <wp:effectExtent l="0" t="0" r="0" b="2540"/>
            <wp:wrapThrough wrapText="bothSides">
              <wp:wrapPolygon edited="0">
                <wp:start x="0" y="0"/>
                <wp:lineTo x="0" y="21384"/>
                <wp:lineTo x="21142" y="21384"/>
                <wp:lineTo x="21142"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654810"/>
                    </a:xfrm>
                    <a:prstGeom prst="rect">
                      <a:avLst/>
                    </a:prstGeom>
                    <a:noFill/>
                  </pic:spPr>
                </pic:pic>
              </a:graphicData>
            </a:graphic>
            <wp14:sizeRelH relativeFrom="page">
              <wp14:pctWidth>0</wp14:pctWidth>
            </wp14:sizeRelH>
            <wp14:sizeRelV relativeFrom="page">
              <wp14:pctHeight>0</wp14:pctHeight>
            </wp14:sizeRelV>
          </wp:anchor>
        </w:drawing>
      </w:r>
      <w:r w:rsidR="00464A10">
        <w:rPr>
          <w:sz w:val="20"/>
          <w:szCs w:val="20"/>
          <w:lang w:val="es-ES_tradnl"/>
        </w:rPr>
        <w:t xml:space="preserve">El caso se convirtió en la noticia del año, de hecho fue la prensa la que le otorgó el nombre de Dalia Negra, ya que </w:t>
      </w:r>
      <w:proofErr w:type="spellStart"/>
      <w:r w:rsidR="00464A10">
        <w:rPr>
          <w:sz w:val="20"/>
          <w:szCs w:val="20"/>
          <w:lang w:val="es-ES_tradnl"/>
        </w:rPr>
        <w:t>Beth</w:t>
      </w:r>
      <w:proofErr w:type="spellEnd"/>
      <w:r w:rsidR="00464A10">
        <w:rPr>
          <w:sz w:val="20"/>
          <w:szCs w:val="20"/>
          <w:lang w:val="es-ES_tradnl"/>
        </w:rPr>
        <w:t xml:space="preserve"> solía vestir de colores oscuros para resaltar la palide</w:t>
      </w:r>
      <w:r w:rsidR="00EE6862">
        <w:rPr>
          <w:sz w:val="20"/>
          <w:szCs w:val="20"/>
          <w:lang w:val="es-ES_tradnl"/>
        </w:rPr>
        <w:t>z de su piel</w:t>
      </w:r>
      <w:r w:rsidR="00911042">
        <w:rPr>
          <w:sz w:val="20"/>
          <w:szCs w:val="20"/>
          <w:lang w:val="es-ES_tradnl"/>
        </w:rPr>
        <w:t xml:space="preserve"> y aprovechando e</w:t>
      </w:r>
      <w:r w:rsidR="00EE6862">
        <w:rPr>
          <w:sz w:val="20"/>
          <w:szCs w:val="20"/>
          <w:lang w:val="es-ES_tradnl"/>
        </w:rPr>
        <w:t xml:space="preserve">l </w:t>
      </w:r>
      <w:r w:rsidR="00464A10">
        <w:rPr>
          <w:sz w:val="20"/>
          <w:szCs w:val="20"/>
          <w:lang w:val="es-ES_tradnl"/>
        </w:rPr>
        <w:t xml:space="preserve">título de una película de la época protagonizada por Verónica Lake, </w:t>
      </w:r>
      <w:r w:rsidR="00464A10" w:rsidRPr="00464A10">
        <w:rPr>
          <w:i/>
          <w:sz w:val="20"/>
          <w:szCs w:val="20"/>
          <w:lang w:val="es-ES_tradnl"/>
        </w:rPr>
        <w:t>“La Dalia Azul”</w:t>
      </w:r>
      <w:r w:rsidR="00464A10">
        <w:rPr>
          <w:sz w:val="20"/>
          <w:szCs w:val="20"/>
          <w:lang w:val="es-ES_tradnl"/>
        </w:rPr>
        <w:t>.</w:t>
      </w:r>
      <w:r w:rsidR="00464A10" w:rsidRPr="00464A10">
        <w:rPr>
          <w:noProof/>
          <w:color w:val="0000FF"/>
          <w:lang w:eastAsia="es-ES"/>
        </w:rPr>
        <w:t xml:space="preserve"> </w:t>
      </w:r>
    </w:p>
    <w:p w:rsidR="00006A1E" w:rsidRDefault="00006A1E" w:rsidP="000D3267">
      <w:pPr>
        <w:rPr>
          <w:sz w:val="20"/>
          <w:szCs w:val="20"/>
          <w:lang w:val="es-ES_tradnl"/>
        </w:rPr>
      </w:pPr>
      <w:r>
        <w:rPr>
          <w:sz w:val="20"/>
          <w:szCs w:val="20"/>
          <w:lang w:val="es-ES_tradnl"/>
        </w:rPr>
        <w:t xml:space="preserve">Nadie en la ciudad de  Los Ángeles estaba </w:t>
      </w:r>
      <w:r w:rsidR="00911042">
        <w:rPr>
          <w:sz w:val="20"/>
          <w:szCs w:val="20"/>
          <w:lang w:val="es-ES_tradnl"/>
        </w:rPr>
        <w:t>ajeno</w:t>
      </w:r>
      <w:r>
        <w:rPr>
          <w:sz w:val="20"/>
          <w:szCs w:val="20"/>
          <w:lang w:val="es-ES_tradnl"/>
        </w:rPr>
        <w:t xml:space="preserve"> al crimen, los periódicos llenaban páginas día tras día sobre la Dalia Negra, dando datos escabrosos del caso. </w:t>
      </w:r>
    </w:p>
    <w:p w:rsidR="00D71E4A" w:rsidRDefault="00D71E4A" w:rsidP="002F0BA9">
      <w:pPr>
        <w:jc w:val="center"/>
        <w:rPr>
          <w:sz w:val="20"/>
          <w:szCs w:val="20"/>
          <w:lang w:val="es-ES_tradnl"/>
        </w:rPr>
      </w:pPr>
    </w:p>
    <w:p w:rsidR="005C5D04" w:rsidRDefault="00006A1E" w:rsidP="00EE6862">
      <w:pPr>
        <w:jc w:val="both"/>
        <w:rPr>
          <w:sz w:val="20"/>
          <w:szCs w:val="20"/>
          <w:lang w:val="es-ES_tradnl"/>
        </w:rPr>
      </w:pPr>
      <w:r>
        <w:rPr>
          <w:sz w:val="20"/>
          <w:szCs w:val="20"/>
          <w:lang w:val="es-ES_tradnl"/>
        </w:rPr>
        <w:lastRenderedPageBreak/>
        <w:t>Pero la policía se había guardado algunos detalles de la autopsia y pudo ir descartando a las más de 30 personas</w:t>
      </w:r>
      <w:r w:rsidR="00B10D98">
        <w:rPr>
          <w:sz w:val="20"/>
          <w:szCs w:val="20"/>
          <w:lang w:val="es-ES_tradnl"/>
        </w:rPr>
        <w:t xml:space="preserve"> (tanto hombres como mujeres)</w:t>
      </w:r>
      <w:r>
        <w:rPr>
          <w:sz w:val="20"/>
          <w:szCs w:val="20"/>
          <w:lang w:val="es-ES_tradnl"/>
        </w:rPr>
        <w:t xml:space="preserve"> que </w:t>
      </w:r>
      <w:r w:rsidR="00B10D98">
        <w:rPr>
          <w:sz w:val="20"/>
          <w:szCs w:val="20"/>
          <w:lang w:val="es-ES_tradnl"/>
        </w:rPr>
        <w:t xml:space="preserve">se declararon autores del crimen. Parecía que la gente se había vuelto loca, querían su momento de fama aunque fuese a cambio de confesar el haber cometido una atrocidad de tal calibre. </w:t>
      </w:r>
      <w:r w:rsidR="005E4B18">
        <w:rPr>
          <w:sz w:val="20"/>
          <w:szCs w:val="20"/>
          <w:lang w:val="es-ES_tradnl"/>
        </w:rPr>
        <w:t>Tuvieron que dejar libres a todos ya que ninguno sabía nada a parte de lo que decía la prensa.</w:t>
      </w:r>
    </w:p>
    <w:p w:rsidR="005C5D04" w:rsidRDefault="00911042" w:rsidP="00EE6862">
      <w:pPr>
        <w:jc w:val="both"/>
        <w:rPr>
          <w:sz w:val="20"/>
          <w:szCs w:val="20"/>
          <w:lang w:val="es-ES_tradnl"/>
        </w:rPr>
      </w:pPr>
      <w:r>
        <w:rPr>
          <w:sz w:val="20"/>
          <w:szCs w:val="20"/>
          <w:lang w:val="es-ES_tradnl"/>
        </w:rPr>
        <w:t>El Detective Danny Galindo se encargó de tomar dec</w:t>
      </w:r>
      <w:r w:rsidR="005E4B18">
        <w:rPr>
          <w:sz w:val="20"/>
          <w:szCs w:val="20"/>
          <w:lang w:val="es-ES_tradnl"/>
        </w:rPr>
        <w:t xml:space="preserve">laración a los que se auto inculparon y se quedó perplejo, según sus propias palabras  </w:t>
      </w:r>
      <w:r w:rsidR="00EE6862">
        <w:rPr>
          <w:sz w:val="20"/>
          <w:szCs w:val="20"/>
          <w:lang w:val="es-ES_tradnl"/>
        </w:rPr>
        <w:t>_</w:t>
      </w:r>
      <w:r w:rsidR="005E4B18" w:rsidRPr="005E4B18">
        <w:rPr>
          <w:i/>
          <w:sz w:val="20"/>
          <w:szCs w:val="20"/>
          <w:lang w:val="es-ES_tradnl"/>
        </w:rPr>
        <w:t>“Me sorprendió que hubiese tanta gente interesada en declarar, querían ser los asesinos de la Dalia Negra, qué alguien me explique la razón</w:t>
      </w:r>
      <w:r w:rsidR="005E4B18">
        <w:rPr>
          <w:sz w:val="20"/>
          <w:szCs w:val="20"/>
          <w:lang w:val="es-ES_tradnl"/>
        </w:rPr>
        <w:t>”</w:t>
      </w:r>
      <w:r w:rsidR="00EE6862">
        <w:rPr>
          <w:sz w:val="20"/>
          <w:szCs w:val="20"/>
          <w:lang w:val="es-ES_tradnl"/>
        </w:rPr>
        <w:t>_</w:t>
      </w:r>
      <w:r w:rsidR="005E4B18">
        <w:rPr>
          <w:sz w:val="20"/>
          <w:szCs w:val="20"/>
          <w:lang w:val="es-ES_tradnl"/>
        </w:rPr>
        <w:t>.</w:t>
      </w:r>
    </w:p>
    <w:p w:rsidR="007C2A6D" w:rsidRDefault="005E4B18" w:rsidP="002F0BA9">
      <w:pPr>
        <w:jc w:val="both"/>
        <w:rPr>
          <w:sz w:val="20"/>
          <w:szCs w:val="20"/>
          <w:lang w:val="es-ES_tradnl"/>
        </w:rPr>
      </w:pPr>
      <w:r>
        <w:rPr>
          <w:sz w:val="20"/>
          <w:szCs w:val="20"/>
          <w:lang w:val="es-ES_tradnl"/>
        </w:rPr>
        <w:t xml:space="preserve">Uno de los principales sospechosos fue </w:t>
      </w:r>
      <w:r w:rsidR="007C2A6D">
        <w:rPr>
          <w:sz w:val="20"/>
          <w:szCs w:val="20"/>
          <w:lang w:val="es-ES_tradnl"/>
        </w:rPr>
        <w:t xml:space="preserve">Robert </w:t>
      </w:r>
      <w:proofErr w:type="spellStart"/>
      <w:r w:rsidR="007C2A6D">
        <w:rPr>
          <w:sz w:val="20"/>
          <w:szCs w:val="20"/>
          <w:lang w:val="es-ES_tradnl"/>
        </w:rPr>
        <w:t>Manley</w:t>
      </w:r>
      <w:proofErr w:type="spellEnd"/>
      <w:r w:rsidR="007C2A6D">
        <w:rPr>
          <w:sz w:val="20"/>
          <w:szCs w:val="20"/>
          <w:lang w:val="es-ES_tradnl"/>
        </w:rPr>
        <w:t>, el último que estuvo con ella</w:t>
      </w:r>
      <w:r w:rsidR="003E5BB4">
        <w:rPr>
          <w:sz w:val="20"/>
          <w:szCs w:val="20"/>
          <w:lang w:val="es-ES_tradnl"/>
        </w:rPr>
        <w:t>, el sospechoso idóneo</w:t>
      </w:r>
      <w:r w:rsidR="007C2A6D">
        <w:rPr>
          <w:sz w:val="20"/>
          <w:szCs w:val="20"/>
          <w:lang w:val="es-ES_tradnl"/>
        </w:rPr>
        <w:t xml:space="preserve">. </w:t>
      </w:r>
      <w:proofErr w:type="spellStart"/>
      <w:r w:rsidR="007C2A6D">
        <w:rPr>
          <w:sz w:val="20"/>
          <w:szCs w:val="20"/>
          <w:lang w:val="es-ES_tradnl"/>
        </w:rPr>
        <w:t>Manley</w:t>
      </w:r>
      <w:proofErr w:type="spellEnd"/>
      <w:r w:rsidR="007C2A6D">
        <w:rPr>
          <w:sz w:val="20"/>
          <w:szCs w:val="20"/>
          <w:lang w:val="es-ES_tradnl"/>
        </w:rPr>
        <w:t xml:space="preserve"> pasó </w:t>
      </w:r>
      <w:r w:rsidR="00533FA9">
        <w:rPr>
          <w:sz w:val="20"/>
          <w:szCs w:val="20"/>
          <w:lang w:val="es-ES_tradnl"/>
        </w:rPr>
        <w:t>diez</w:t>
      </w:r>
      <w:r w:rsidR="007C2A6D">
        <w:rPr>
          <w:sz w:val="20"/>
          <w:szCs w:val="20"/>
          <w:lang w:val="es-ES_tradnl"/>
        </w:rPr>
        <w:t xml:space="preserve"> horas de interrogatorio y se sometió al polígrafo, pero finalmente fue dejado en libertad ya que se demostró que decía la verdad. </w:t>
      </w:r>
      <w:r w:rsidR="00533FA9">
        <w:rPr>
          <w:sz w:val="20"/>
          <w:szCs w:val="20"/>
          <w:lang w:val="es-ES_tradnl"/>
        </w:rPr>
        <w:t>Él la dejó en el hotel el día 9 de enero y encontraron su cuerpo el 15. ¿</w:t>
      </w:r>
      <w:r w:rsidR="00EE6862">
        <w:rPr>
          <w:sz w:val="20"/>
          <w:szCs w:val="20"/>
          <w:lang w:val="es-ES_tradnl"/>
        </w:rPr>
        <w:t>Dónde estuvo</w:t>
      </w:r>
      <w:r w:rsidR="00533FA9">
        <w:rPr>
          <w:sz w:val="20"/>
          <w:szCs w:val="20"/>
          <w:lang w:val="es-ES_tradnl"/>
        </w:rPr>
        <w:t xml:space="preserve"> Elizabeth durante esos días?</w:t>
      </w:r>
    </w:p>
    <w:p w:rsidR="002F7578" w:rsidRDefault="002F0BA9" w:rsidP="000D3267">
      <w:pPr>
        <w:jc w:val="center"/>
        <w:rPr>
          <w:sz w:val="20"/>
          <w:szCs w:val="20"/>
          <w:lang w:val="es-ES_tradnl"/>
        </w:rPr>
      </w:pPr>
      <w:r w:rsidRPr="002F0BA9">
        <w:rPr>
          <w:noProof/>
          <w:sz w:val="20"/>
          <w:szCs w:val="20"/>
          <w:lang w:eastAsia="es-ES"/>
        </w:rPr>
        <mc:AlternateContent>
          <mc:Choice Requires="wps">
            <w:drawing>
              <wp:anchor distT="0" distB="0" distL="114300" distR="114300" simplePos="0" relativeHeight="251666432" behindDoc="0" locked="0" layoutInCell="1" allowOverlap="1" wp14:editId="36B11C9B">
                <wp:simplePos x="0" y="0"/>
                <wp:positionH relativeFrom="column">
                  <wp:posOffset>3666794</wp:posOffset>
                </wp:positionH>
                <wp:positionV relativeFrom="paragraph">
                  <wp:posOffset>2082194</wp:posOffset>
                </wp:positionV>
                <wp:extent cx="2035534" cy="381662"/>
                <wp:effectExtent l="0" t="0" r="22225" b="1841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534" cy="381662"/>
                        </a:xfrm>
                        <a:prstGeom prst="rect">
                          <a:avLst/>
                        </a:prstGeom>
                        <a:solidFill>
                          <a:srgbClr val="FFFFFF"/>
                        </a:solidFill>
                        <a:ln w="9525">
                          <a:solidFill>
                            <a:schemeClr val="bg1"/>
                          </a:solidFill>
                          <a:miter lim="800000"/>
                          <a:headEnd/>
                          <a:tailEnd/>
                        </a:ln>
                      </wps:spPr>
                      <wps:txbx>
                        <w:txbxContent>
                          <w:p w:rsidR="002F0BA9" w:rsidRPr="002F0BA9" w:rsidRDefault="002F0BA9">
                            <w:pPr>
                              <w:rPr>
                                <w:b/>
                              </w:rPr>
                            </w:pPr>
                            <w:r w:rsidRPr="002F0BA9">
                              <w:rPr>
                                <w:b/>
                              </w:rPr>
                              <w:t xml:space="preserve">Red </w:t>
                            </w:r>
                            <w:proofErr w:type="spellStart"/>
                            <w:r w:rsidRPr="002F0BA9">
                              <w:rPr>
                                <w:b/>
                              </w:rPr>
                              <w:t>Manley</w:t>
                            </w:r>
                            <w:proofErr w:type="spellEnd"/>
                            <w:r w:rsidRPr="002F0BA9">
                              <w:rPr>
                                <w:b/>
                              </w:rPr>
                              <w:t xml:space="preserve"> en el polígrafo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8.7pt;margin-top:163.95pt;width:160.3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" strokecolor="white [3212]">
                <v:textbox>
                  <w:txbxContent>
                    <w:p w:rsidR="002F0BA9" w:rsidRPr="002F0BA9" w:rsidRDefault="002F0BA9">
                      <w:pPr>
                        <w:rPr>
                          <w:b/>
                        </w:rPr>
                      </w:pPr>
                      <w:r w:rsidRPr="002F0BA9">
                        <w:rPr>
                          <w:b/>
                        </w:rPr>
                        <w:t xml:space="preserve">Red </w:t>
                      </w:r>
                      <w:proofErr w:type="spellStart"/>
                      <w:r w:rsidRPr="002F0BA9">
                        <w:rPr>
                          <w:b/>
                        </w:rPr>
                        <w:t>Manley</w:t>
                      </w:r>
                      <w:proofErr w:type="spellEnd"/>
                      <w:r w:rsidRPr="002F0BA9">
                        <w:rPr>
                          <w:b/>
                        </w:rPr>
                        <w:t xml:space="preserve"> en el polígrafo</w:t>
                      </w:r>
                    </w:p>
                  </w:txbxContent>
                </v:textbox>
              </v:shape>
            </w:pict>
          </mc:Fallback>
        </mc:AlternateContent>
      </w:r>
      <w:r w:rsidR="007C2A6D">
        <w:rPr>
          <w:noProof/>
          <w:sz w:val="20"/>
          <w:szCs w:val="20"/>
          <w:lang w:eastAsia="es-ES"/>
        </w:rPr>
        <w:drawing>
          <wp:inline distT="0" distB="0" distL="0" distR="0" wp14:anchorId="4EBEB342">
            <wp:extent cx="1852654" cy="2470206"/>
            <wp:effectExtent l="76200" t="76200" r="128905" b="139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5882" cy="247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7578" w:rsidRDefault="007C2A6D" w:rsidP="00533FA9">
      <w:pPr>
        <w:jc w:val="both"/>
        <w:rPr>
          <w:sz w:val="20"/>
          <w:szCs w:val="20"/>
          <w:lang w:val="es-ES_tradnl"/>
        </w:rPr>
      </w:pPr>
      <w:r>
        <w:rPr>
          <w:sz w:val="20"/>
          <w:szCs w:val="20"/>
          <w:lang w:val="es-ES_tradnl"/>
        </w:rPr>
        <w:t xml:space="preserve">Cientos de oficiales fueron asignados al caso, </w:t>
      </w:r>
      <w:r w:rsidR="00533FA9">
        <w:rPr>
          <w:sz w:val="20"/>
          <w:szCs w:val="20"/>
          <w:lang w:val="es-ES_tradnl"/>
        </w:rPr>
        <w:t>hablaron con vecinos de l</w:t>
      </w:r>
      <w:r w:rsidR="00EE6862">
        <w:rPr>
          <w:sz w:val="20"/>
          <w:szCs w:val="20"/>
          <w:lang w:val="es-ES_tradnl"/>
        </w:rPr>
        <w:t xml:space="preserve">a zona por si habían visto algo; </w:t>
      </w:r>
      <w:r>
        <w:rPr>
          <w:sz w:val="20"/>
          <w:szCs w:val="20"/>
          <w:lang w:val="es-ES_tradnl"/>
        </w:rPr>
        <w:t>se interrogó a todos los posibles exnovios de Elizabeth</w:t>
      </w:r>
      <w:r w:rsidR="00533FA9">
        <w:rPr>
          <w:sz w:val="20"/>
          <w:szCs w:val="20"/>
          <w:lang w:val="es-ES_tradnl"/>
        </w:rPr>
        <w:t>,</w:t>
      </w:r>
      <w:r>
        <w:rPr>
          <w:sz w:val="20"/>
          <w:szCs w:val="20"/>
          <w:lang w:val="es-ES_tradnl"/>
        </w:rPr>
        <w:t xml:space="preserve"> pero no se consiguió dar con ninguna pista.</w:t>
      </w:r>
    </w:p>
    <w:p w:rsidR="00533FA9" w:rsidRDefault="00533FA9" w:rsidP="00533FA9">
      <w:pPr>
        <w:jc w:val="both"/>
        <w:rPr>
          <w:sz w:val="20"/>
          <w:szCs w:val="20"/>
          <w:lang w:val="es-ES_tradnl"/>
        </w:rPr>
      </w:pPr>
      <w:r>
        <w:rPr>
          <w:sz w:val="20"/>
          <w:szCs w:val="20"/>
          <w:lang w:val="es-ES_tradnl"/>
        </w:rPr>
        <w:t xml:space="preserve">Entonces, diez días después de encontrar el cadáver, a las oficinas de </w:t>
      </w:r>
      <w:r w:rsidR="00BC45D7" w:rsidRPr="002F0BA9">
        <w:rPr>
          <w:i/>
          <w:sz w:val="20"/>
          <w:szCs w:val="20"/>
          <w:lang w:val="es-ES_tradnl"/>
        </w:rPr>
        <w:t xml:space="preserve">Los Ángeles </w:t>
      </w:r>
      <w:proofErr w:type="spellStart"/>
      <w:r w:rsidRPr="002F0BA9">
        <w:rPr>
          <w:i/>
          <w:sz w:val="20"/>
          <w:szCs w:val="20"/>
          <w:lang w:val="es-ES_tradnl"/>
        </w:rPr>
        <w:t>Herald</w:t>
      </w:r>
      <w:proofErr w:type="spellEnd"/>
      <w:r w:rsidRPr="002F0BA9">
        <w:rPr>
          <w:i/>
          <w:sz w:val="20"/>
          <w:szCs w:val="20"/>
          <w:lang w:val="es-ES_tradnl"/>
        </w:rPr>
        <w:t xml:space="preserve"> Express</w:t>
      </w:r>
      <w:r>
        <w:rPr>
          <w:sz w:val="20"/>
          <w:szCs w:val="20"/>
          <w:lang w:val="es-ES_tradnl"/>
        </w:rPr>
        <w:t xml:space="preserve"> llegó un </w:t>
      </w:r>
      <w:r w:rsidR="00BC45D7">
        <w:rPr>
          <w:sz w:val="20"/>
          <w:szCs w:val="20"/>
          <w:lang w:val="es-ES_tradnl"/>
        </w:rPr>
        <w:t>sobre</w:t>
      </w:r>
      <w:r>
        <w:rPr>
          <w:sz w:val="20"/>
          <w:szCs w:val="20"/>
          <w:lang w:val="es-ES_tradnl"/>
        </w:rPr>
        <w:t xml:space="preserve"> que </w:t>
      </w:r>
      <w:r w:rsidR="00BC45D7">
        <w:rPr>
          <w:sz w:val="20"/>
          <w:szCs w:val="20"/>
          <w:lang w:val="es-ES_tradnl"/>
        </w:rPr>
        <w:t>dio esperanzas a la policía. El sobre estaba bañado en gasolina para evitar que se pudiesen encontrar huellas; dentro había una carta escrita con recortes de periódico y efectos personales de Elizabeth Short, como fotografías, su certificado de nacimiento y una agenda.</w:t>
      </w:r>
    </w:p>
    <w:p w:rsidR="00BC45D7" w:rsidRDefault="00BC45D7" w:rsidP="00533FA9">
      <w:pPr>
        <w:jc w:val="both"/>
        <w:rPr>
          <w:sz w:val="20"/>
          <w:szCs w:val="20"/>
          <w:lang w:val="es-ES_tradnl"/>
        </w:rPr>
      </w:pPr>
      <w:r>
        <w:rPr>
          <w:noProof/>
          <w:sz w:val="20"/>
          <w:szCs w:val="20"/>
          <w:lang w:eastAsia="es-ES"/>
        </w:rPr>
        <w:drawing>
          <wp:inline distT="0" distB="0" distL="0" distR="0" wp14:anchorId="033CB83D">
            <wp:extent cx="2409246" cy="1806935"/>
            <wp:effectExtent l="19050" t="19050" r="10160" b="222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1342" cy="1808507"/>
                    </a:xfrm>
                    <a:prstGeom prst="rect">
                      <a:avLst/>
                    </a:prstGeom>
                    <a:noFill/>
                    <a:ln>
                      <a:solidFill>
                        <a:schemeClr val="tx1"/>
                      </a:solidFill>
                    </a:ln>
                  </pic:spPr>
                </pic:pic>
              </a:graphicData>
            </a:graphic>
          </wp:inline>
        </w:drawing>
      </w:r>
      <w:r>
        <w:rPr>
          <w:sz w:val="20"/>
          <w:szCs w:val="20"/>
          <w:lang w:val="es-ES_tradnl"/>
        </w:rPr>
        <w:t xml:space="preserve">              </w:t>
      </w:r>
      <w:r>
        <w:rPr>
          <w:noProof/>
          <w:sz w:val="20"/>
          <w:szCs w:val="20"/>
          <w:lang w:eastAsia="es-ES"/>
        </w:rPr>
        <w:drawing>
          <wp:inline distT="0" distB="0" distL="0" distR="0" wp14:anchorId="1D64D237">
            <wp:extent cx="2321781" cy="1809279"/>
            <wp:effectExtent l="19050" t="19050" r="21590" b="1968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6793" cy="1813185"/>
                    </a:xfrm>
                    <a:prstGeom prst="rect">
                      <a:avLst/>
                    </a:prstGeom>
                    <a:noFill/>
                    <a:ln>
                      <a:solidFill>
                        <a:schemeClr val="tx1"/>
                      </a:solidFill>
                    </a:ln>
                  </pic:spPr>
                </pic:pic>
              </a:graphicData>
            </a:graphic>
          </wp:inline>
        </w:drawing>
      </w:r>
    </w:p>
    <w:p w:rsidR="004956D4" w:rsidRDefault="004956D4" w:rsidP="004956D4">
      <w:pPr>
        <w:jc w:val="center"/>
        <w:rPr>
          <w:sz w:val="20"/>
          <w:szCs w:val="20"/>
          <w:lang w:val="es-ES_tradnl"/>
        </w:rPr>
      </w:pPr>
      <w:r>
        <w:rPr>
          <w:rFonts w:ascii="Arial" w:hAnsi="Arial" w:cs="Arial"/>
          <w:noProof/>
          <w:sz w:val="20"/>
          <w:szCs w:val="20"/>
          <w:lang w:eastAsia="es-ES"/>
        </w:rPr>
        <w:lastRenderedPageBreak/>
        <w:drawing>
          <wp:inline distT="0" distB="0" distL="0" distR="0" wp14:anchorId="3D911C44" wp14:editId="02F62011">
            <wp:extent cx="2918129" cy="1868557"/>
            <wp:effectExtent l="171450" t="171450" r="377825" b="360680"/>
            <wp:docPr id="29" name="Imagen 29" descr="Investigator George Wheeler examines the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or George Wheeler examines the evidence."/>
                    <pic:cNvPicPr>
                      <a:picLocks noChangeAspect="1" noChangeArrowheads="1"/>
                    </pic:cNvPicPr>
                  </pic:nvPicPr>
                  <pic:blipFill rotWithShape="1">
                    <a:blip r:embed="rId39">
                      <a:extLst>
                        <a:ext uri="{28A0092B-C50C-407E-A947-70E740481C1C}">
                          <a14:useLocalDpi xmlns:a14="http://schemas.microsoft.com/office/drawing/2010/main" val="0"/>
                        </a:ext>
                      </a:extLst>
                    </a:blip>
                    <a:srcRect r="5223"/>
                    <a:stretch/>
                  </pic:blipFill>
                  <pic:spPr bwMode="auto">
                    <a:xfrm>
                      <a:off x="0" y="0"/>
                      <a:ext cx="2919406" cy="1869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sz w:val="20"/>
          <w:szCs w:val="20"/>
          <w:lang w:eastAsia="es-ES"/>
        </w:rPr>
        <w:drawing>
          <wp:inline distT="0" distB="0" distL="0" distR="0" wp14:anchorId="3738EAF7" wp14:editId="1D9AE7D1">
            <wp:extent cx="3037398" cy="2122771"/>
            <wp:effectExtent l="171450" t="171450" r="372745" b="3543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629" cy="2121535"/>
                    </a:xfrm>
                    <a:prstGeom prst="rect">
                      <a:avLst/>
                    </a:prstGeom>
                    <a:ln>
                      <a:noFill/>
                    </a:ln>
                    <a:effectLst>
                      <a:outerShdw blurRad="292100" dist="139700" dir="2700000" algn="tl" rotWithShape="0">
                        <a:srgbClr val="333333">
                          <a:alpha val="65000"/>
                        </a:srgbClr>
                      </a:outerShdw>
                    </a:effectLst>
                  </pic:spPr>
                </pic:pic>
              </a:graphicData>
            </a:graphic>
          </wp:inline>
        </w:drawing>
      </w:r>
    </w:p>
    <w:p w:rsidR="004956D4" w:rsidRDefault="004956D4" w:rsidP="007C02F7">
      <w:pPr>
        <w:jc w:val="both"/>
        <w:rPr>
          <w:sz w:val="20"/>
          <w:szCs w:val="20"/>
          <w:lang w:val="es-ES_tradnl"/>
        </w:rPr>
      </w:pPr>
      <w:r w:rsidRPr="004956D4">
        <w:rPr>
          <w:sz w:val="20"/>
          <w:szCs w:val="20"/>
          <w:lang w:val="es-ES_tradnl"/>
        </w:rPr>
        <w:t xml:space="preserve">La agenda pertenecía a Mark </w:t>
      </w:r>
      <w:proofErr w:type="spellStart"/>
      <w:r w:rsidRPr="004956D4">
        <w:rPr>
          <w:sz w:val="20"/>
          <w:szCs w:val="20"/>
          <w:lang w:val="es-ES_tradnl"/>
        </w:rPr>
        <w:t>Hanssen</w:t>
      </w:r>
      <w:proofErr w:type="spellEnd"/>
      <w:r w:rsidRPr="004956D4">
        <w:rPr>
          <w:sz w:val="20"/>
          <w:szCs w:val="20"/>
          <w:lang w:val="es-ES_tradnl"/>
        </w:rPr>
        <w:t>, uno de los dueños de un club nocturno de Los Ángeles. Se le interrogó, pero quedó en libertad. Jamás fue un sospechoso, tal vez porque con anterioridad había sobornado a unos cuantos policías y su interrogatorio fue bastante benévolo.</w:t>
      </w:r>
    </w:p>
    <w:p w:rsidR="00F30C7E" w:rsidRDefault="00F34433" w:rsidP="007C02F7">
      <w:pPr>
        <w:jc w:val="both"/>
        <w:rPr>
          <w:sz w:val="20"/>
          <w:szCs w:val="20"/>
          <w:lang w:val="es-ES_tradnl"/>
        </w:rPr>
      </w:pPr>
      <w:r>
        <w:rPr>
          <w:sz w:val="20"/>
          <w:szCs w:val="20"/>
          <w:lang w:val="es-ES_tradnl"/>
        </w:rPr>
        <w:t xml:space="preserve">La prensa interfería una y otra vez en el caso, cada pista que seguía la policía era sacada a la luz y advertía al asesino. </w:t>
      </w:r>
      <w:r w:rsidR="007C02F7" w:rsidRPr="007C02F7">
        <w:rPr>
          <w:sz w:val="20"/>
          <w:szCs w:val="20"/>
          <w:lang w:val="es-ES_tradnl"/>
        </w:rPr>
        <w:t>Un testigo afirmó ver un coche de color claro y a un hombre delgado junto</w:t>
      </w:r>
      <w:r w:rsidR="007C02F7">
        <w:rPr>
          <w:sz w:val="20"/>
          <w:szCs w:val="20"/>
          <w:lang w:val="es-ES_tradnl"/>
        </w:rPr>
        <w:t xml:space="preserve"> a </w:t>
      </w:r>
      <w:r w:rsidR="007C02F7" w:rsidRPr="007C02F7">
        <w:rPr>
          <w:sz w:val="20"/>
          <w:szCs w:val="20"/>
          <w:lang w:val="es-ES_tradnl"/>
        </w:rPr>
        <w:t>él</w:t>
      </w:r>
      <w:r w:rsidR="007C02F7">
        <w:rPr>
          <w:sz w:val="20"/>
          <w:szCs w:val="20"/>
          <w:lang w:val="es-ES_tradnl"/>
        </w:rPr>
        <w:t xml:space="preserve"> y enseguida los periódicos dieron la descripción del coche.</w:t>
      </w:r>
    </w:p>
    <w:p w:rsidR="004956D4" w:rsidRPr="00F30C7E" w:rsidRDefault="004956D4" w:rsidP="004956D4">
      <w:pPr>
        <w:jc w:val="center"/>
        <w:rPr>
          <w:sz w:val="20"/>
          <w:szCs w:val="20"/>
          <w:lang w:val="es-ES_tradnl"/>
        </w:rPr>
      </w:pPr>
      <w:r>
        <w:rPr>
          <w:noProof/>
          <w:sz w:val="20"/>
          <w:szCs w:val="20"/>
          <w:lang w:eastAsia="es-ES"/>
        </w:rPr>
        <w:drawing>
          <wp:inline distT="0" distB="0" distL="0" distR="0" wp14:anchorId="085EF913">
            <wp:extent cx="2759103" cy="1699288"/>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105" cy="1699905"/>
                    </a:xfrm>
                    <a:prstGeom prst="rect">
                      <a:avLst/>
                    </a:prstGeom>
                    <a:noFill/>
                  </pic:spPr>
                </pic:pic>
              </a:graphicData>
            </a:graphic>
          </wp:inline>
        </w:drawing>
      </w:r>
    </w:p>
    <w:p w:rsidR="00E555F2" w:rsidRPr="00F30C7E" w:rsidRDefault="00F34433" w:rsidP="007C02F7">
      <w:pPr>
        <w:jc w:val="both"/>
        <w:rPr>
          <w:sz w:val="20"/>
          <w:szCs w:val="20"/>
          <w:lang w:val="es-ES_tradnl"/>
        </w:rPr>
      </w:pPr>
      <w:r>
        <w:rPr>
          <w:sz w:val="20"/>
          <w:szCs w:val="20"/>
          <w:lang w:val="es-ES_tradnl"/>
        </w:rPr>
        <w:t xml:space="preserve">El detective Ralph </w:t>
      </w:r>
      <w:proofErr w:type="spellStart"/>
      <w:r>
        <w:rPr>
          <w:sz w:val="20"/>
          <w:szCs w:val="20"/>
          <w:lang w:val="es-ES_tradnl"/>
        </w:rPr>
        <w:t>Asdell</w:t>
      </w:r>
      <w:proofErr w:type="spellEnd"/>
      <w:r>
        <w:rPr>
          <w:sz w:val="20"/>
          <w:szCs w:val="20"/>
          <w:lang w:val="es-ES_tradnl"/>
        </w:rPr>
        <w:t xml:space="preserve">, asignado al caso, </w:t>
      </w:r>
      <w:r w:rsidR="007C02F7">
        <w:rPr>
          <w:sz w:val="20"/>
          <w:szCs w:val="20"/>
          <w:lang w:val="es-ES_tradnl"/>
        </w:rPr>
        <w:t xml:space="preserve">aún </w:t>
      </w:r>
      <w:r>
        <w:rPr>
          <w:sz w:val="20"/>
          <w:szCs w:val="20"/>
          <w:lang w:val="es-ES_tradnl"/>
        </w:rPr>
        <w:t>cree que llegó a encontrarse con el asesino, el cocinero de un restaurante donde Elizabeth solía comer</w:t>
      </w:r>
      <w:r w:rsidR="007C02F7">
        <w:rPr>
          <w:sz w:val="20"/>
          <w:szCs w:val="20"/>
          <w:lang w:val="es-ES_tradnl"/>
        </w:rPr>
        <w:t xml:space="preserve">. Tenía en la cocina un gran fregadero, cuchillos y un </w:t>
      </w:r>
      <w:r w:rsidR="007C02F7">
        <w:rPr>
          <w:sz w:val="20"/>
          <w:szCs w:val="20"/>
          <w:lang w:val="es-ES_tradnl"/>
        </w:rPr>
        <w:lastRenderedPageBreak/>
        <w:t>coche que casualmente acababa de ser pintado de color oscuro. Pero no había ninguna prueba incriminatoria.</w:t>
      </w:r>
    </w:p>
    <w:p w:rsidR="002F0BA9" w:rsidRDefault="003E5BB4" w:rsidP="002F0BA9">
      <w:pPr>
        <w:jc w:val="both"/>
        <w:rPr>
          <w:b/>
          <w:sz w:val="16"/>
          <w:szCs w:val="16"/>
          <w:lang w:val="es-ES_tradnl"/>
        </w:rPr>
      </w:pPr>
      <w:r>
        <w:rPr>
          <w:noProof/>
          <w:sz w:val="20"/>
          <w:szCs w:val="20"/>
          <w:lang w:eastAsia="es-ES"/>
        </w:rPr>
        <w:drawing>
          <wp:inline distT="0" distB="0" distL="0" distR="0" wp14:anchorId="563C50AB" wp14:editId="62EF8BC2">
            <wp:extent cx="2716630" cy="22502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434" cy="2256684"/>
                    </a:xfrm>
                    <a:prstGeom prst="rect">
                      <a:avLst/>
                    </a:prstGeom>
                    <a:noFill/>
                  </pic:spPr>
                </pic:pic>
              </a:graphicData>
            </a:graphic>
          </wp:inline>
        </w:drawing>
      </w:r>
      <w:r>
        <w:rPr>
          <w:b/>
          <w:noProof/>
          <w:sz w:val="16"/>
          <w:szCs w:val="16"/>
          <w:lang w:eastAsia="es-ES"/>
        </w:rPr>
        <w:drawing>
          <wp:inline distT="0" distB="0" distL="0" distR="0" wp14:anchorId="1AD170F0" wp14:editId="6FE66A65">
            <wp:extent cx="2528515" cy="225419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0715" cy="2256156"/>
                    </a:xfrm>
                    <a:prstGeom prst="rect">
                      <a:avLst/>
                    </a:prstGeom>
                    <a:noFill/>
                  </pic:spPr>
                </pic:pic>
              </a:graphicData>
            </a:graphic>
          </wp:inline>
        </w:drawing>
      </w:r>
    </w:p>
    <w:p w:rsidR="003E5BB4" w:rsidRPr="002F0BA9" w:rsidRDefault="003E5BB4" w:rsidP="002F0BA9">
      <w:pPr>
        <w:jc w:val="center"/>
        <w:rPr>
          <w:b/>
          <w:sz w:val="16"/>
          <w:szCs w:val="16"/>
          <w:lang w:val="es-ES_tradnl"/>
        </w:rPr>
      </w:pPr>
      <w:r w:rsidRPr="003E5BB4">
        <w:rPr>
          <w:b/>
          <w:sz w:val="16"/>
          <w:szCs w:val="16"/>
          <w:lang w:val="es-ES_tradnl"/>
        </w:rPr>
        <w:t>Día del entierro de Elizabeth Short, al que asistió toda su familia excepto su padre.</w:t>
      </w:r>
    </w:p>
    <w:p w:rsidR="00660ED0" w:rsidRDefault="007A0B2F" w:rsidP="007A0B2F">
      <w:pPr>
        <w:jc w:val="both"/>
        <w:rPr>
          <w:sz w:val="20"/>
          <w:szCs w:val="20"/>
          <w:lang w:val="es-ES_tradnl"/>
        </w:rPr>
      </w:pPr>
      <w:r>
        <w:rPr>
          <w:sz w:val="20"/>
          <w:szCs w:val="20"/>
          <w:lang w:val="es-ES_tradnl"/>
        </w:rPr>
        <w:t xml:space="preserve">Entre 1.968 y 1.978 se hizo cargo del caso el Detective Danny Galindo, que en 1.975 recibió una carta del anterior Jefe del Departamento de policía de California. En ella afirmaba que en el 47 </w:t>
      </w:r>
      <w:r w:rsidR="00EF3EB6">
        <w:rPr>
          <w:sz w:val="20"/>
          <w:szCs w:val="20"/>
          <w:lang w:val="es-ES_tradnl"/>
        </w:rPr>
        <w:t xml:space="preserve">ya </w:t>
      </w:r>
      <w:r>
        <w:rPr>
          <w:sz w:val="20"/>
          <w:szCs w:val="20"/>
          <w:lang w:val="es-ES_tradnl"/>
        </w:rPr>
        <w:t>avisó de que uno de sus hombres</w:t>
      </w:r>
      <w:r w:rsidR="005350B8">
        <w:rPr>
          <w:sz w:val="20"/>
          <w:szCs w:val="20"/>
          <w:lang w:val="es-ES_tradnl"/>
        </w:rPr>
        <w:t>, Jack Anderson,</w:t>
      </w:r>
      <w:r>
        <w:rPr>
          <w:sz w:val="20"/>
          <w:szCs w:val="20"/>
          <w:lang w:val="es-ES_tradnl"/>
        </w:rPr>
        <w:t xml:space="preserve"> </w:t>
      </w:r>
      <w:r w:rsidR="00EF3EB6">
        <w:rPr>
          <w:sz w:val="20"/>
          <w:szCs w:val="20"/>
          <w:lang w:val="es-ES_tradnl"/>
        </w:rPr>
        <w:t>podría estar relacionado</w:t>
      </w:r>
      <w:r>
        <w:rPr>
          <w:sz w:val="20"/>
          <w:szCs w:val="20"/>
          <w:lang w:val="es-ES_tradnl"/>
        </w:rPr>
        <w:t xml:space="preserve"> con el caso. Le hizo sospechar que no se presentó al trabajo el día después de haber encontrado el cuerpo, se trataba de un hombre muy mujeriego y además averiguó que había sido carnicero antes de ingresar en la policía.</w:t>
      </w:r>
    </w:p>
    <w:p w:rsidR="008173CA" w:rsidRDefault="008173CA" w:rsidP="007A0B2F">
      <w:pPr>
        <w:jc w:val="both"/>
        <w:rPr>
          <w:sz w:val="20"/>
          <w:szCs w:val="20"/>
          <w:lang w:val="es-ES_tradnl"/>
        </w:rPr>
      </w:pPr>
      <w:r>
        <w:rPr>
          <w:noProof/>
          <w:lang w:eastAsia="es-ES"/>
        </w:rPr>
        <w:drawing>
          <wp:inline distT="0" distB="0" distL="0" distR="0" wp14:anchorId="5C733E87" wp14:editId="6D113A88">
            <wp:extent cx="1025525" cy="1526540"/>
            <wp:effectExtent l="0" t="0" r="3175" b="0"/>
            <wp:docPr id="22" name="Imagen 22" descr="Galindo &quot;was an important member of the Manson murders investigative team,&quot; said Vincent Bugliosi, who was the chief prosecutor in the Tate-LaBianca slay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indo &quot;was an important member of the Manson murders investigative team,&quot; said Vincent Bugliosi, who was the chief prosecutor in the Tate-LaBianca slaying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5525" cy="1526540"/>
                    </a:xfrm>
                    <a:prstGeom prst="rect">
                      <a:avLst/>
                    </a:prstGeom>
                    <a:noFill/>
                    <a:ln>
                      <a:noFill/>
                    </a:ln>
                  </pic:spPr>
                </pic:pic>
              </a:graphicData>
            </a:graphic>
          </wp:inline>
        </w:drawing>
      </w:r>
      <w:r w:rsidRPr="008173CA">
        <w:rPr>
          <w:b/>
          <w:sz w:val="20"/>
          <w:szCs w:val="20"/>
          <w:lang w:val="es-ES_tradnl"/>
        </w:rPr>
        <w:t>Danny Galindo</w:t>
      </w:r>
    </w:p>
    <w:p w:rsidR="007A0B2F" w:rsidRDefault="007A0B2F" w:rsidP="007A0B2F">
      <w:pPr>
        <w:jc w:val="both"/>
        <w:rPr>
          <w:sz w:val="20"/>
          <w:szCs w:val="20"/>
          <w:lang w:val="es-ES_tradnl"/>
        </w:rPr>
      </w:pPr>
      <w:r>
        <w:rPr>
          <w:sz w:val="20"/>
          <w:szCs w:val="20"/>
          <w:lang w:val="es-ES_tradnl"/>
        </w:rPr>
        <w:t>Aunque ya habían pasado 25 años, Galindo llamó a la mujer del policía sospechoso por si recordaba algo de lo que pasó durante aquellos días. Sorprendentemente, la mujer recordaba que habían tenido una discusión porque su marido había estado dos días sin aparecer por casa y que cuando lo hizo se dedicó a limpiar a fondo el coche.</w:t>
      </w:r>
    </w:p>
    <w:p w:rsidR="007A0B2F" w:rsidRDefault="007A0B2F" w:rsidP="00EF3EB6">
      <w:pPr>
        <w:jc w:val="both"/>
        <w:rPr>
          <w:sz w:val="20"/>
          <w:szCs w:val="20"/>
          <w:lang w:val="es-ES_tradnl"/>
        </w:rPr>
      </w:pPr>
      <w:r>
        <w:rPr>
          <w:sz w:val="20"/>
          <w:szCs w:val="20"/>
          <w:lang w:val="es-ES_tradnl"/>
        </w:rPr>
        <w:t>El detective decidió seguir indagando por ese camino, pero no se s</w:t>
      </w:r>
      <w:r w:rsidR="003E5BB4">
        <w:rPr>
          <w:sz w:val="20"/>
          <w:szCs w:val="20"/>
          <w:lang w:val="es-ES_tradnl"/>
        </w:rPr>
        <w:t xml:space="preserve">abía el paradero </w:t>
      </w:r>
      <w:r w:rsidR="00F03AF3">
        <w:rPr>
          <w:sz w:val="20"/>
          <w:szCs w:val="20"/>
          <w:lang w:val="es-ES_tradnl"/>
        </w:rPr>
        <w:t>de Anderson</w:t>
      </w:r>
      <w:r w:rsidR="003E5BB4">
        <w:rPr>
          <w:sz w:val="20"/>
          <w:szCs w:val="20"/>
          <w:lang w:val="es-ES_tradnl"/>
        </w:rPr>
        <w:t>. Lo misterioso es que unos días después de la llamada también desapareció la mujer, se había mudado.</w:t>
      </w:r>
      <w:r w:rsidR="00D04CCC">
        <w:rPr>
          <w:sz w:val="20"/>
          <w:szCs w:val="20"/>
          <w:lang w:val="es-ES_tradnl"/>
        </w:rPr>
        <w:t xml:space="preserve"> Otro callejón sin salida.</w:t>
      </w:r>
    </w:p>
    <w:p w:rsidR="00C830F4" w:rsidRPr="00C830F4" w:rsidRDefault="00C830F4" w:rsidP="00C830F4">
      <w:pPr>
        <w:jc w:val="both"/>
        <w:rPr>
          <w:sz w:val="20"/>
          <w:szCs w:val="20"/>
          <w:lang w:val="es-ES_tradnl"/>
        </w:rPr>
      </w:pPr>
      <w:r w:rsidRPr="00C830F4">
        <w:rPr>
          <w:sz w:val="20"/>
          <w:szCs w:val="20"/>
          <w:lang w:val="es-ES_tradnl"/>
        </w:rPr>
        <w:t>A partir de aquí, mucho se ha escrito, se han hecho multitud de investigaciones sobre q</w:t>
      </w:r>
      <w:r w:rsidR="00F03AF3">
        <w:rPr>
          <w:sz w:val="20"/>
          <w:szCs w:val="20"/>
          <w:lang w:val="es-ES_tradnl"/>
        </w:rPr>
        <w:t>uién pudo ser el asesino de la D</w:t>
      </w:r>
      <w:r w:rsidRPr="00C830F4">
        <w:rPr>
          <w:sz w:val="20"/>
          <w:szCs w:val="20"/>
          <w:lang w:val="es-ES_tradnl"/>
        </w:rPr>
        <w:t>alia Negra.</w:t>
      </w:r>
    </w:p>
    <w:p w:rsidR="00C830F4" w:rsidRPr="00C830F4" w:rsidRDefault="00C830F4" w:rsidP="00EF3EB6">
      <w:pPr>
        <w:jc w:val="both"/>
        <w:rPr>
          <w:sz w:val="20"/>
          <w:szCs w:val="20"/>
          <w:lang w:val="es-ES_tradnl"/>
        </w:rPr>
      </w:pPr>
    </w:p>
    <w:p w:rsidR="00C830F4" w:rsidRDefault="00C830F4" w:rsidP="00EF3EB6">
      <w:pPr>
        <w:jc w:val="both"/>
        <w:rPr>
          <w:b/>
          <w:color w:val="7030A0"/>
          <w:sz w:val="24"/>
          <w:szCs w:val="24"/>
          <w:lang w:val="es-ES_tradnl"/>
        </w:rPr>
      </w:pPr>
    </w:p>
    <w:p w:rsidR="00C830F4" w:rsidRDefault="00C830F4" w:rsidP="00EF3EB6">
      <w:pPr>
        <w:jc w:val="both"/>
        <w:rPr>
          <w:b/>
          <w:color w:val="7030A0"/>
          <w:sz w:val="24"/>
          <w:szCs w:val="24"/>
          <w:lang w:val="es-ES_tradnl"/>
        </w:rPr>
      </w:pPr>
    </w:p>
    <w:p w:rsidR="00C830F4" w:rsidRPr="00C830F4" w:rsidRDefault="00C830F4" w:rsidP="00EF3EB6">
      <w:pPr>
        <w:jc w:val="both"/>
        <w:rPr>
          <w:b/>
          <w:color w:val="7030A0"/>
          <w:sz w:val="24"/>
          <w:szCs w:val="24"/>
          <w:lang w:val="es-ES_tradnl"/>
        </w:rPr>
      </w:pPr>
      <w:r w:rsidRPr="00C830F4">
        <w:rPr>
          <w:b/>
          <w:color w:val="7030A0"/>
          <w:sz w:val="24"/>
          <w:szCs w:val="24"/>
          <w:lang w:val="es-ES_tradnl"/>
        </w:rPr>
        <w:lastRenderedPageBreak/>
        <w:t>El caso hoy</w:t>
      </w:r>
    </w:p>
    <w:p w:rsidR="008173CA" w:rsidRDefault="008173CA" w:rsidP="00EF3EB6">
      <w:pPr>
        <w:jc w:val="both"/>
        <w:rPr>
          <w:sz w:val="20"/>
          <w:szCs w:val="20"/>
          <w:lang w:val="es-ES_tradnl"/>
        </w:rPr>
      </w:pPr>
      <w:r w:rsidRPr="008173CA">
        <w:rPr>
          <w:sz w:val="20"/>
          <w:szCs w:val="20"/>
          <w:lang w:val="es-ES_tradnl"/>
        </w:rPr>
        <w:t xml:space="preserve">En </w:t>
      </w:r>
      <w:r w:rsidRPr="008173CA">
        <w:rPr>
          <w:i/>
          <w:sz w:val="20"/>
          <w:szCs w:val="20"/>
          <w:lang w:val="es-ES_tradnl"/>
        </w:rPr>
        <w:t>El vengador de La dalia negra</w:t>
      </w:r>
      <w:r w:rsidRPr="008173CA">
        <w:rPr>
          <w:sz w:val="20"/>
          <w:szCs w:val="20"/>
          <w:lang w:val="es-ES_tradnl"/>
        </w:rPr>
        <w:t xml:space="preserve">, un ex policía de Los Ángeles, Steven </w:t>
      </w:r>
      <w:proofErr w:type="spellStart"/>
      <w:r w:rsidRPr="008173CA">
        <w:rPr>
          <w:sz w:val="20"/>
          <w:szCs w:val="20"/>
          <w:lang w:val="es-ES_tradnl"/>
        </w:rPr>
        <w:t>Hodel</w:t>
      </w:r>
      <w:proofErr w:type="spellEnd"/>
      <w:r w:rsidRPr="008173CA">
        <w:rPr>
          <w:sz w:val="20"/>
          <w:szCs w:val="20"/>
          <w:lang w:val="es-ES_tradnl"/>
        </w:rPr>
        <w:t xml:space="preserve">, imputa a su propio padre, el médico George </w:t>
      </w:r>
      <w:proofErr w:type="spellStart"/>
      <w:r w:rsidRPr="008173CA">
        <w:rPr>
          <w:sz w:val="20"/>
          <w:szCs w:val="20"/>
          <w:lang w:val="es-ES_tradnl"/>
        </w:rPr>
        <w:t>Hodel</w:t>
      </w:r>
      <w:proofErr w:type="spellEnd"/>
      <w:r w:rsidRPr="008173CA">
        <w:rPr>
          <w:sz w:val="20"/>
          <w:szCs w:val="20"/>
          <w:lang w:val="es-ES_tradnl"/>
        </w:rPr>
        <w:t xml:space="preserve">, del sádico crimen y de otros similares cometidos en la misma época. </w:t>
      </w:r>
      <w:r w:rsidR="00691C96" w:rsidRPr="00691C96">
        <w:rPr>
          <w:sz w:val="20"/>
          <w:szCs w:val="20"/>
          <w:lang w:val="es-ES_tradnl"/>
        </w:rPr>
        <w:t>Se basaba en el hallazgo de un álbum de su padre, que contenía fotografía</w:t>
      </w:r>
      <w:r w:rsidR="00F03AF3">
        <w:rPr>
          <w:sz w:val="20"/>
          <w:szCs w:val="20"/>
          <w:lang w:val="es-ES_tradnl"/>
        </w:rPr>
        <w:t>s que mostraban a Short desnuda,</w:t>
      </w:r>
      <w:r w:rsidR="00691C96" w:rsidRPr="00691C96">
        <w:rPr>
          <w:sz w:val="20"/>
          <w:szCs w:val="20"/>
          <w:lang w:val="es-ES_tradnl"/>
        </w:rPr>
        <w:t xml:space="preserve"> en la experiencia médica de </w:t>
      </w:r>
      <w:proofErr w:type="spellStart"/>
      <w:r w:rsidR="00691C96" w:rsidRPr="00691C96">
        <w:rPr>
          <w:sz w:val="20"/>
          <w:szCs w:val="20"/>
          <w:lang w:val="es-ES_tradnl"/>
        </w:rPr>
        <w:t>Hodel</w:t>
      </w:r>
      <w:proofErr w:type="spellEnd"/>
      <w:r w:rsidR="00691C96" w:rsidRPr="00691C96">
        <w:rPr>
          <w:sz w:val="20"/>
          <w:szCs w:val="20"/>
          <w:lang w:val="es-ES_tradnl"/>
        </w:rPr>
        <w:t xml:space="preserve">, quien sabía perfectamente cómo dividir un cuerpo a la mitad </w:t>
      </w:r>
      <w:r w:rsidR="00691C96">
        <w:rPr>
          <w:sz w:val="20"/>
          <w:szCs w:val="20"/>
          <w:lang w:val="es-ES_tradnl"/>
        </w:rPr>
        <w:t>y c</w:t>
      </w:r>
      <w:r w:rsidRPr="008173CA">
        <w:rPr>
          <w:sz w:val="20"/>
          <w:szCs w:val="20"/>
          <w:lang w:val="es-ES_tradnl"/>
        </w:rPr>
        <w:t xml:space="preserve">omo prueba adicional, </w:t>
      </w:r>
      <w:proofErr w:type="spellStart"/>
      <w:r w:rsidRPr="008173CA">
        <w:rPr>
          <w:sz w:val="20"/>
          <w:szCs w:val="20"/>
          <w:lang w:val="es-ES_tradnl"/>
        </w:rPr>
        <w:t>Hodel</w:t>
      </w:r>
      <w:proofErr w:type="spellEnd"/>
      <w:r w:rsidRPr="008173CA">
        <w:rPr>
          <w:sz w:val="20"/>
          <w:szCs w:val="20"/>
          <w:lang w:val="es-ES_tradnl"/>
        </w:rPr>
        <w:t xml:space="preserve"> aporta la relación personal entre su padre y el artista </w:t>
      </w:r>
      <w:proofErr w:type="spellStart"/>
      <w:r w:rsidRPr="008173CA">
        <w:rPr>
          <w:sz w:val="20"/>
          <w:szCs w:val="20"/>
          <w:lang w:val="es-ES_tradnl"/>
        </w:rPr>
        <w:t>Man</w:t>
      </w:r>
      <w:proofErr w:type="spellEnd"/>
      <w:r w:rsidRPr="008173CA">
        <w:rPr>
          <w:sz w:val="20"/>
          <w:szCs w:val="20"/>
          <w:lang w:val="es-ES_tradnl"/>
        </w:rPr>
        <w:t xml:space="preserve"> </w:t>
      </w:r>
      <w:proofErr w:type="spellStart"/>
      <w:r w:rsidRPr="008173CA">
        <w:rPr>
          <w:sz w:val="20"/>
          <w:szCs w:val="20"/>
          <w:lang w:val="es-ES_tradnl"/>
        </w:rPr>
        <w:t>Ray</w:t>
      </w:r>
      <w:proofErr w:type="spellEnd"/>
      <w:r w:rsidRPr="008173CA">
        <w:rPr>
          <w:sz w:val="20"/>
          <w:szCs w:val="20"/>
          <w:lang w:val="es-ES_tradnl"/>
        </w:rPr>
        <w:t>, cuyas fotografías eróticas de mujeres seccionadas habrían prefigurado la postura macabra en que fue hallado el cadáver de Betty</w:t>
      </w:r>
      <w:r>
        <w:rPr>
          <w:sz w:val="20"/>
          <w:szCs w:val="20"/>
          <w:lang w:val="es-ES_tradnl"/>
        </w:rPr>
        <w:t>.</w:t>
      </w:r>
    </w:p>
    <w:p w:rsidR="008173CA" w:rsidRDefault="00691C96" w:rsidP="008173CA">
      <w:pPr>
        <w:rPr>
          <w:sz w:val="20"/>
          <w:szCs w:val="20"/>
          <w:lang w:val="es-ES_tradnl"/>
        </w:rPr>
      </w:pPr>
      <w:r>
        <w:rPr>
          <w:noProof/>
          <w:lang w:eastAsia="es-ES"/>
        </w:rPr>
        <mc:AlternateContent>
          <mc:Choice Requires="wps">
            <w:drawing>
              <wp:anchor distT="0" distB="0" distL="114300" distR="114300" simplePos="0" relativeHeight="251668480" behindDoc="0" locked="0" layoutInCell="1" allowOverlap="1" wp14:editId="36B11C9B">
                <wp:simplePos x="0" y="0"/>
                <wp:positionH relativeFrom="column">
                  <wp:posOffset>2617222</wp:posOffset>
                </wp:positionH>
                <wp:positionV relativeFrom="paragraph">
                  <wp:posOffset>1671348</wp:posOffset>
                </wp:positionV>
                <wp:extent cx="1502796" cy="310100"/>
                <wp:effectExtent l="0" t="0" r="21590" b="1397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96" cy="310100"/>
                        </a:xfrm>
                        <a:prstGeom prst="rect">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5400000" scaled="1"/>
                          <a:tileRect/>
                        </a:gradFill>
                        <a:ln w="9525">
                          <a:solidFill>
                            <a:schemeClr val="bg1"/>
                          </a:solidFill>
                          <a:miter lim="800000"/>
                          <a:headEnd/>
                          <a:tailEnd/>
                        </a:ln>
                      </wps:spPr>
                      <wps:txbx>
                        <w:txbxContent>
                          <w:p w:rsidR="00691C96" w:rsidRDefault="00691C96">
                            <w:r>
                              <w:t xml:space="preserve">Fotografía de </w:t>
                            </w:r>
                            <w:proofErr w:type="spellStart"/>
                            <w:r>
                              <w:t>Man</w:t>
                            </w:r>
                            <w:proofErr w:type="spellEnd"/>
                            <w:r>
                              <w:t xml:space="preserve"> </w:t>
                            </w:r>
                            <w:proofErr w:type="spellStart"/>
                            <w:r>
                              <w:t>Ray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6.1pt;margin-top:131.6pt;width:118.3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" fillcolor="#d8d8d8 [2732]" strokecolor="white [3212]">
                <v:fill color2="#d8d8d8 [2732]" rotate="t" colors="0 #7e7e7e;.5 #b6b6b6;1 #d9d9d9" focus="100%" type="gradient"/>
                <v:textbox>
                  <w:txbxContent>
                    <w:p w:rsidR="00691C96" w:rsidRDefault="00691C96">
                      <w:r>
                        <w:t xml:space="preserve">Fotografía de </w:t>
                      </w:r>
                      <w:proofErr w:type="spellStart"/>
                      <w:r>
                        <w:t>Man</w:t>
                      </w:r>
                      <w:proofErr w:type="spellEnd"/>
                      <w:r>
                        <w:t xml:space="preserve"> </w:t>
                      </w:r>
                      <w:proofErr w:type="spellStart"/>
                      <w:r>
                        <w:t>Ray</w:t>
                      </w:r>
                      <w:proofErr w:type="spellEnd"/>
                    </w:p>
                  </w:txbxContent>
                </v:textbox>
              </v:shape>
            </w:pict>
          </mc:Fallback>
        </mc:AlternateContent>
      </w:r>
      <w:r w:rsidR="008173CA">
        <w:rPr>
          <w:rFonts w:ascii="Verdana" w:hAnsi="Verdana"/>
          <w:noProof/>
          <w:sz w:val="20"/>
          <w:szCs w:val="20"/>
          <w:lang w:eastAsia="es-ES"/>
        </w:rPr>
        <w:drawing>
          <wp:inline distT="0" distB="0" distL="0" distR="0" wp14:anchorId="43035F8B" wp14:editId="1004A2D8">
            <wp:extent cx="1417721" cy="1940118"/>
            <wp:effectExtent l="0" t="0" r="0" b="3175"/>
            <wp:docPr id="28" name="Imagen 28" descr="Black Dahlia Avenger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Dahlia Avenger book cov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8562" cy="1941269"/>
                    </a:xfrm>
                    <a:prstGeom prst="rect">
                      <a:avLst/>
                    </a:prstGeom>
                    <a:noFill/>
                    <a:ln>
                      <a:noFill/>
                    </a:ln>
                  </pic:spPr>
                </pic:pic>
              </a:graphicData>
            </a:graphic>
          </wp:inline>
        </w:drawing>
      </w:r>
      <w:r w:rsidR="008173CA" w:rsidRPr="008173CA">
        <w:rPr>
          <w:noProof/>
          <w:lang w:eastAsia="es-ES"/>
        </w:rPr>
        <w:t xml:space="preserve"> </w:t>
      </w:r>
      <w:r w:rsidR="008173CA">
        <w:rPr>
          <w:noProof/>
          <w:lang w:eastAsia="es-ES"/>
        </w:rPr>
        <w:drawing>
          <wp:inline distT="0" distB="0" distL="0" distR="0" wp14:anchorId="603AFF6A" wp14:editId="32FC074A">
            <wp:extent cx="3220279" cy="1980147"/>
            <wp:effectExtent l="0" t="0" r="0" b="1270"/>
            <wp:docPr id="31" name="Imagen 31" descr="http://3.bp.blogspot.com/_fvJRF7pCWOg/TBA124b16FI/AAAAAAAABHc/gAkU_XUegVs/s1600/%C2%A9+Man+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fvJRF7pCWOg/TBA124b16FI/AAAAAAAABHc/gAkU_XUegVs/s1600/%C2%A9+Man+Ray+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20937" cy="1980552"/>
                    </a:xfrm>
                    <a:prstGeom prst="rect">
                      <a:avLst/>
                    </a:prstGeom>
                    <a:noFill/>
                    <a:ln>
                      <a:noFill/>
                    </a:ln>
                  </pic:spPr>
                </pic:pic>
              </a:graphicData>
            </a:graphic>
          </wp:inline>
        </w:drawing>
      </w:r>
    </w:p>
    <w:p w:rsidR="00691C96" w:rsidRPr="00691C96" w:rsidRDefault="00D04CCC" w:rsidP="00691C96">
      <w:pPr>
        <w:jc w:val="both"/>
        <w:rPr>
          <w:sz w:val="20"/>
          <w:szCs w:val="20"/>
          <w:lang w:val="es-ES_tradnl"/>
        </w:rPr>
      </w:pPr>
      <w:r>
        <w:rPr>
          <w:sz w:val="20"/>
          <w:szCs w:val="20"/>
          <w:lang w:val="es-ES_tradnl"/>
        </w:rPr>
        <w:t xml:space="preserve">En los 90, el escritor John </w:t>
      </w:r>
      <w:proofErr w:type="spellStart"/>
      <w:r>
        <w:rPr>
          <w:sz w:val="20"/>
          <w:szCs w:val="20"/>
          <w:lang w:val="es-ES_tradnl"/>
        </w:rPr>
        <w:t>Gilmore</w:t>
      </w:r>
      <w:proofErr w:type="spellEnd"/>
      <w:r>
        <w:rPr>
          <w:sz w:val="20"/>
          <w:szCs w:val="20"/>
          <w:lang w:val="es-ES_tradnl"/>
        </w:rPr>
        <w:t xml:space="preserve"> se entrevistó </w:t>
      </w:r>
      <w:proofErr w:type="spellStart"/>
      <w:r w:rsidR="00691C96" w:rsidRPr="00691C96">
        <w:rPr>
          <w:sz w:val="20"/>
          <w:szCs w:val="20"/>
          <w:lang w:val="es-ES_tradnl"/>
        </w:rPr>
        <w:t>Arnold</w:t>
      </w:r>
      <w:proofErr w:type="spellEnd"/>
      <w:r w:rsidR="00691C96" w:rsidRPr="00691C96">
        <w:rPr>
          <w:sz w:val="20"/>
          <w:szCs w:val="20"/>
          <w:lang w:val="es-ES_tradnl"/>
        </w:rPr>
        <w:t xml:space="preserve"> Wilson mientras recopilaba información para un libro sobre el caso titulado </w:t>
      </w:r>
      <w:proofErr w:type="spellStart"/>
      <w:r w:rsidR="00691C96" w:rsidRPr="00691C96">
        <w:rPr>
          <w:i/>
          <w:sz w:val="20"/>
          <w:szCs w:val="20"/>
          <w:lang w:val="es-ES_tradnl"/>
        </w:rPr>
        <w:t>Severed</w:t>
      </w:r>
      <w:proofErr w:type="spellEnd"/>
      <w:r w:rsidR="00691C96" w:rsidRPr="00691C96">
        <w:rPr>
          <w:i/>
          <w:sz w:val="20"/>
          <w:szCs w:val="20"/>
          <w:lang w:val="es-ES_tradnl"/>
        </w:rPr>
        <w:t xml:space="preserve">: </w:t>
      </w:r>
      <w:proofErr w:type="spellStart"/>
      <w:r w:rsidR="00691C96" w:rsidRPr="00691C96">
        <w:rPr>
          <w:i/>
          <w:sz w:val="20"/>
          <w:szCs w:val="20"/>
          <w:lang w:val="es-ES_tradnl"/>
        </w:rPr>
        <w:t>The</w:t>
      </w:r>
      <w:proofErr w:type="spellEnd"/>
      <w:r w:rsidR="00691C96" w:rsidRPr="00691C96">
        <w:rPr>
          <w:i/>
          <w:sz w:val="20"/>
          <w:szCs w:val="20"/>
          <w:lang w:val="es-ES_tradnl"/>
        </w:rPr>
        <w:t xml:space="preserve"> </w:t>
      </w:r>
      <w:proofErr w:type="spellStart"/>
      <w:r w:rsidR="00691C96" w:rsidRPr="00691C96">
        <w:rPr>
          <w:i/>
          <w:sz w:val="20"/>
          <w:szCs w:val="20"/>
          <w:lang w:val="es-ES_tradnl"/>
        </w:rPr>
        <w:t>truth</w:t>
      </w:r>
      <w:proofErr w:type="spellEnd"/>
      <w:r w:rsidR="00691C96" w:rsidRPr="00691C96">
        <w:rPr>
          <w:i/>
          <w:sz w:val="20"/>
          <w:szCs w:val="20"/>
          <w:lang w:val="es-ES_tradnl"/>
        </w:rPr>
        <w:t xml:space="preserve"> </w:t>
      </w:r>
      <w:proofErr w:type="spellStart"/>
      <w:r w:rsidR="00691C96" w:rsidRPr="00691C96">
        <w:rPr>
          <w:i/>
          <w:sz w:val="20"/>
          <w:szCs w:val="20"/>
          <w:lang w:val="es-ES_tradnl"/>
        </w:rPr>
        <w:t>story</w:t>
      </w:r>
      <w:proofErr w:type="spellEnd"/>
      <w:r w:rsidR="00691C96" w:rsidRPr="00691C96">
        <w:rPr>
          <w:i/>
          <w:sz w:val="20"/>
          <w:szCs w:val="20"/>
          <w:lang w:val="es-ES_tradnl"/>
        </w:rPr>
        <w:t xml:space="preserve"> of </w:t>
      </w:r>
      <w:proofErr w:type="spellStart"/>
      <w:r w:rsidR="00691C96" w:rsidRPr="00691C96">
        <w:rPr>
          <w:i/>
          <w:sz w:val="20"/>
          <w:szCs w:val="20"/>
          <w:lang w:val="es-ES_tradnl"/>
        </w:rPr>
        <w:t>the</w:t>
      </w:r>
      <w:proofErr w:type="spellEnd"/>
      <w:r w:rsidR="00691C96" w:rsidRPr="00691C96">
        <w:rPr>
          <w:i/>
          <w:sz w:val="20"/>
          <w:szCs w:val="20"/>
          <w:lang w:val="es-ES_tradnl"/>
        </w:rPr>
        <w:t xml:space="preserve"> Black </w:t>
      </w:r>
      <w:proofErr w:type="spellStart"/>
      <w:r w:rsidR="00691C96" w:rsidRPr="00691C96">
        <w:rPr>
          <w:i/>
          <w:sz w:val="20"/>
          <w:szCs w:val="20"/>
          <w:lang w:val="es-ES_tradnl"/>
        </w:rPr>
        <w:t>Dahlia</w:t>
      </w:r>
      <w:proofErr w:type="spellEnd"/>
      <w:r w:rsidR="00691C96" w:rsidRPr="00691C96">
        <w:rPr>
          <w:i/>
          <w:sz w:val="20"/>
          <w:szCs w:val="20"/>
          <w:lang w:val="es-ES_tradnl"/>
        </w:rPr>
        <w:t xml:space="preserve"> </w:t>
      </w:r>
      <w:proofErr w:type="spellStart"/>
      <w:r w:rsidR="00691C96" w:rsidRPr="00691C96">
        <w:rPr>
          <w:i/>
          <w:sz w:val="20"/>
          <w:szCs w:val="20"/>
          <w:lang w:val="es-ES_tradnl"/>
        </w:rPr>
        <w:t>Murder</w:t>
      </w:r>
      <w:proofErr w:type="spellEnd"/>
      <w:r w:rsidR="00691C96">
        <w:rPr>
          <w:sz w:val="20"/>
          <w:szCs w:val="20"/>
          <w:lang w:val="es-ES_tradnl"/>
        </w:rPr>
        <w:t>,</w:t>
      </w:r>
      <w:r w:rsidR="00691C96" w:rsidRPr="00691C96">
        <w:t xml:space="preserve"> </w:t>
      </w:r>
      <w:r w:rsidR="00691C96" w:rsidRPr="00F03AF3">
        <w:rPr>
          <w:sz w:val="20"/>
          <w:szCs w:val="20"/>
        </w:rPr>
        <w:t>Wilson era</w:t>
      </w:r>
      <w:r w:rsidR="00691C96">
        <w:t xml:space="preserve"> </w:t>
      </w:r>
      <w:r w:rsidR="00691C96" w:rsidRPr="00691C96">
        <w:rPr>
          <w:sz w:val="20"/>
          <w:szCs w:val="20"/>
          <w:lang w:val="es-ES_tradnl"/>
        </w:rPr>
        <w:t>un ex convi</w:t>
      </w:r>
      <w:r w:rsidR="00100B43">
        <w:rPr>
          <w:sz w:val="20"/>
          <w:szCs w:val="20"/>
          <w:lang w:val="es-ES_tradnl"/>
        </w:rPr>
        <w:t>cto y alcohólico que al parecer</w:t>
      </w:r>
      <w:r w:rsidR="00100B43" w:rsidRPr="00100B43">
        <w:rPr>
          <w:sz w:val="20"/>
          <w:szCs w:val="20"/>
          <w:lang w:val="es-ES_tradnl"/>
        </w:rPr>
        <w:t xml:space="preserve"> también se </w:t>
      </w:r>
      <w:r w:rsidR="00100B43">
        <w:rPr>
          <w:sz w:val="20"/>
          <w:szCs w:val="20"/>
          <w:lang w:val="es-ES_tradnl"/>
        </w:rPr>
        <w:t xml:space="preserve">le </w:t>
      </w:r>
      <w:r w:rsidR="00100B43" w:rsidRPr="00100B43">
        <w:rPr>
          <w:sz w:val="20"/>
          <w:szCs w:val="20"/>
          <w:lang w:val="es-ES_tradnl"/>
        </w:rPr>
        <w:t>relaciona</w:t>
      </w:r>
      <w:r w:rsidR="00100B43">
        <w:rPr>
          <w:sz w:val="20"/>
          <w:szCs w:val="20"/>
          <w:lang w:val="es-ES_tradnl"/>
        </w:rPr>
        <w:t>ba</w:t>
      </w:r>
      <w:r w:rsidR="00100B43" w:rsidRPr="00100B43">
        <w:rPr>
          <w:sz w:val="20"/>
          <w:szCs w:val="20"/>
          <w:lang w:val="es-ES_tradnl"/>
        </w:rPr>
        <w:t xml:space="preserve"> con otros asesinatos. Sin embargo, murió en circunstancias sospechosas </w:t>
      </w:r>
      <w:r w:rsidR="00100B43">
        <w:rPr>
          <w:sz w:val="20"/>
          <w:szCs w:val="20"/>
          <w:lang w:val="es-ES_tradnl"/>
        </w:rPr>
        <w:t>(un incendio en su apartamento) antes de que se pudiese sacar nada en claro</w:t>
      </w:r>
      <w:r w:rsidR="00100B43" w:rsidRPr="00100B43">
        <w:rPr>
          <w:sz w:val="20"/>
          <w:szCs w:val="20"/>
          <w:lang w:val="es-ES_tradnl"/>
        </w:rPr>
        <w:t>.</w:t>
      </w:r>
      <w:r w:rsidR="00100B43" w:rsidRPr="00100B43">
        <w:rPr>
          <w:rFonts w:ascii="Arial" w:hAnsi="Arial" w:cs="Arial"/>
          <w:noProof/>
          <w:sz w:val="20"/>
          <w:szCs w:val="20"/>
          <w:lang w:eastAsia="es-ES"/>
        </w:rPr>
        <w:t xml:space="preserve"> </w:t>
      </w:r>
    </w:p>
    <w:p w:rsidR="00691C96" w:rsidRPr="00691C96" w:rsidRDefault="00691C96" w:rsidP="00691C96">
      <w:pPr>
        <w:rPr>
          <w:sz w:val="20"/>
          <w:szCs w:val="20"/>
          <w:lang w:val="es-ES_tradnl"/>
        </w:rPr>
      </w:pPr>
      <w:r w:rsidRPr="00691C96">
        <w:rPr>
          <w:sz w:val="20"/>
          <w:szCs w:val="20"/>
          <w:lang w:val="es-ES_tradnl"/>
        </w:rPr>
        <w:t xml:space="preserve">Se </w:t>
      </w:r>
      <w:r w:rsidR="00C830F4">
        <w:rPr>
          <w:sz w:val="20"/>
          <w:szCs w:val="20"/>
          <w:lang w:val="es-ES_tradnl"/>
        </w:rPr>
        <w:t>ha llegado</w:t>
      </w:r>
      <w:r w:rsidRPr="00691C96">
        <w:rPr>
          <w:sz w:val="20"/>
          <w:szCs w:val="20"/>
          <w:lang w:val="es-ES_tradnl"/>
        </w:rPr>
        <w:t xml:space="preserve"> incluso a afirmar que su asesinato podría haber sido consecuencia del rodaje de una “</w:t>
      </w:r>
      <w:proofErr w:type="spellStart"/>
      <w:r w:rsidRPr="00691C96">
        <w:rPr>
          <w:sz w:val="20"/>
          <w:szCs w:val="20"/>
          <w:lang w:val="es-ES_tradnl"/>
        </w:rPr>
        <w:t>Snuff</w:t>
      </w:r>
      <w:proofErr w:type="spellEnd"/>
      <w:r w:rsidRPr="00691C96">
        <w:rPr>
          <w:sz w:val="20"/>
          <w:szCs w:val="20"/>
          <w:lang w:val="es-ES_tradnl"/>
        </w:rPr>
        <w:t xml:space="preserve"> </w:t>
      </w:r>
      <w:proofErr w:type="spellStart"/>
      <w:r w:rsidRPr="00691C96">
        <w:rPr>
          <w:sz w:val="20"/>
          <w:szCs w:val="20"/>
          <w:lang w:val="es-ES_tradnl"/>
        </w:rPr>
        <w:t>movie</w:t>
      </w:r>
      <w:proofErr w:type="spellEnd"/>
      <w:r w:rsidRPr="00691C96">
        <w:rPr>
          <w:sz w:val="20"/>
          <w:szCs w:val="20"/>
          <w:lang w:val="es-ES_tradnl"/>
        </w:rPr>
        <w:t>”, aunque hoy día esta hipótesis es considerada poco probable.</w:t>
      </w:r>
    </w:p>
    <w:p w:rsidR="008173CA" w:rsidRDefault="00100B43" w:rsidP="00EF3EB6">
      <w:pPr>
        <w:jc w:val="both"/>
        <w:rPr>
          <w:sz w:val="20"/>
          <w:szCs w:val="20"/>
          <w:lang w:val="es-ES_tradnl"/>
        </w:rPr>
      </w:pPr>
      <w:r w:rsidRPr="00C830F4">
        <w:rPr>
          <w:sz w:val="20"/>
          <w:szCs w:val="20"/>
          <w:lang w:val="es-ES_tradnl"/>
        </w:rPr>
        <w:t xml:space="preserve">El escritor James </w:t>
      </w:r>
      <w:proofErr w:type="spellStart"/>
      <w:r w:rsidRPr="00C830F4">
        <w:rPr>
          <w:sz w:val="20"/>
          <w:szCs w:val="20"/>
          <w:lang w:val="es-ES_tradnl"/>
        </w:rPr>
        <w:t>Ellroy</w:t>
      </w:r>
      <w:proofErr w:type="spellEnd"/>
      <w:r w:rsidRPr="00C830F4">
        <w:rPr>
          <w:sz w:val="20"/>
          <w:szCs w:val="20"/>
          <w:lang w:val="es-ES_tradnl"/>
        </w:rPr>
        <w:t xml:space="preserve"> también </w:t>
      </w:r>
      <w:r w:rsidR="00C830F4">
        <w:rPr>
          <w:sz w:val="20"/>
          <w:szCs w:val="20"/>
          <w:lang w:val="es-ES_tradnl"/>
        </w:rPr>
        <w:t>realizó sus pesquisas</w:t>
      </w:r>
      <w:r w:rsidRPr="00C830F4">
        <w:rPr>
          <w:sz w:val="20"/>
          <w:szCs w:val="20"/>
          <w:lang w:val="es-ES_tradnl"/>
        </w:rPr>
        <w:t xml:space="preserve"> en su obra La Dalia Negra, de 1.987</w:t>
      </w:r>
      <w:r w:rsidR="00C830F4">
        <w:rPr>
          <w:sz w:val="20"/>
          <w:szCs w:val="20"/>
          <w:lang w:val="es-ES_tradnl"/>
        </w:rPr>
        <w:t>,</w:t>
      </w:r>
      <w:r w:rsidR="00C830F4" w:rsidRPr="00C830F4">
        <w:rPr>
          <w:sz w:val="20"/>
          <w:szCs w:val="20"/>
        </w:rPr>
        <w:t xml:space="preserve"> </w:t>
      </w:r>
      <w:r w:rsidR="00C830F4">
        <w:rPr>
          <w:sz w:val="20"/>
          <w:szCs w:val="20"/>
          <w:lang w:val="es-ES_tradnl"/>
        </w:rPr>
        <w:t>un</w:t>
      </w:r>
      <w:r w:rsidR="00C830F4" w:rsidRPr="00C830F4">
        <w:rPr>
          <w:sz w:val="20"/>
          <w:szCs w:val="20"/>
          <w:lang w:val="es-ES_tradnl"/>
        </w:rPr>
        <w:t xml:space="preserve"> libro que inspiró la película dirigida por Brian de Palma y </w:t>
      </w:r>
      <w:proofErr w:type="spellStart"/>
      <w:r w:rsidR="00C830F4" w:rsidRPr="00C830F4">
        <w:rPr>
          <w:sz w:val="20"/>
          <w:szCs w:val="20"/>
          <w:lang w:val="es-ES_tradnl"/>
        </w:rPr>
        <w:t>protaganizada</w:t>
      </w:r>
      <w:proofErr w:type="spellEnd"/>
      <w:r w:rsidR="00C830F4" w:rsidRPr="00C830F4">
        <w:rPr>
          <w:sz w:val="20"/>
          <w:szCs w:val="20"/>
          <w:lang w:val="es-ES_tradnl"/>
        </w:rPr>
        <w:t xml:space="preserve"> por </w:t>
      </w:r>
      <w:proofErr w:type="spellStart"/>
      <w:r w:rsidR="00C830F4" w:rsidRPr="00C830F4">
        <w:rPr>
          <w:sz w:val="20"/>
          <w:szCs w:val="20"/>
          <w:lang w:val="es-ES_tradnl"/>
        </w:rPr>
        <w:t>Scarlett</w:t>
      </w:r>
      <w:proofErr w:type="spellEnd"/>
      <w:r w:rsidR="00C830F4" w:rsidRPr="00C830F4">
        <w:rPr>
          <w:sz w:val="20"/>
          <w:szCs w:val="20"/>
          <w:lang w:val="es-ES_tradnl"/>
        </w:rPr>
        <w:t xml:space="preserve"> Johansson y </w:t>
      </w:r>
      <w:proofErr w:type="spellStart"/>
      <w:r w:rsidR="00C830F4" w:rsidRPr="00C830F4">
        <w:rPr>
          <w:sz w:val="20"/>
          <w:szCs w:val="20"/>
          <w:lang w:val="es-ES_tradnl"/>
        </w:rPr>
        <w:t>Josh</w:t>
      </w:r>
      <w:proofErr w:type="spellEnd"/>
      <w:r w:rsidR="00C830F4" w:rsidRPr="00C830F4">
        <w:rPr>
          <w:sz w:val="20"/>
          <w:szCs w:val="20"/>
          <w:lang w:val="es-ES_tradnl"/>
        </w:rPr>
        <w:t xml:space="preserve"> </w:t>
      </w:r>
      <w:proofErr w:type="spellStart"/>
      <w:r w:rsidR="00C830F4" w:rsidRPr="00C830F4">
        <w:rPr>
          <w:sz w:val="20"/>
          <w:szCs w:val="20"/>
          <w:lang w:val="es-ES_tradnl"/>
        </w:rPr>
        <w:t>Harnett</w:t>
      </w:r>
      <w:proofErr w:type="spellEnd"/>
      <w:r w:rsidR="00C830F4">
        <w:rPr>
          <w:sz w:val="20"/>
          <w:szCs w:val="20"/>
          <w:lang w:val="es-ES_tradnl"/>
        </w:rPr>
        <w:t xml:space="preserve"> (2.006).</w:t>
      </w:r>
    </w:p>
    <w:p w:rsidR="00D73FF1" w:rsidRDefault="00C830F4" w:rsidP="00EF3EB6">
      <w:pPr>
        <w:jc w:val="both"/>
        <w:rPr>
          <w:sz w:val="20"/>
          <w:szCs w:val="20"/>
          <w:lang w:val="es-ES_tradnl"/>
        </w:rPr>
      </w:pPr>
      <w:r>
        <w:rPr>
          <w:sz w:val="20"/>
          <w:szCs w:val="20"/>
          <w:lang w:val="es-ES_tradnl"/>
        </w:rPr>
        <w:t>Pero hoy en día, 66 años después de la brutal muerte de Elizabeth Short, aún no se sabe quién pudo ser su asesino.</w:t>
      </w:r>
    </w:p>
    <w:p w:rsidR="00C830F4" w:rsidRPr="008F1B30" w:rsidRDefault="008F1B30" w:rsidP="00C830F4">
      <w:pPr>
        <w:jc w:val="both"/>
        <w:rPr>
          <w:b/>
          <w:color w:val="7030A0"/>
          <w:sz w:val="24"/>
          <w:szCs w:val="24"/>
          <w:lang w:val="es-ES_tradnl"/>
        </w:rPr>
      </w:pPr>
      <w:r w:rsidRPr="008F1B30">
        <w:rPr>
          <w:b/>
          <w:color w:val="7030A0"/>
          <w:sz w:val="24"/>
          <w:szCs w:val="24"/>
          <w:lang w:val="es-ES_tradnl"/>
        </w:rPr>
        <w:t>Especulando</w:t>
      </w:r>
    </w:p>
    <w:p w:rsidR="00C830F4" w:rsidRDefault="00C830F4" w:rsidP="00C830F4">
      <w:pPr>
        <w:jc w:val="both"/>
        <w:rPr>
          <w:sz w:val="20"/>
          <w:szCs w:val="20"/>
          <w:lang w:val="es-ES_tradnl"/>
        </w:rPr>
      </w:pPr>
      <w:r>
        <w:rPr>
          <w:sz w:val="20"/>
          <w:szCs w:val="20"/>
          <w:lang w:val="es-ES_tradnl"/>
        </w:rPr>
        <w:t xml:space="preserve">Podemos decir dentro de la criminología, que la persona, o personas, que perpetraron el crimen lo hicieron con suma paciencia y crueldad. </w:t>
      </w:r>
    </w:p>
    <w:p w:rsidR="00C830F4" w:rsidRDefault="00C830F4" w:rsidP="00C830F4">
      <w:pPr>
        <w:jc w:val="both"/>
        <w:rPr>
          <w:sz w:val="20"/>
          <w:szCs w:val="20"/>
          <w:lang w:val="es-ES_tradnl"/>
        </w:rPr>
      </w:pPr>
      <w:r>
        <w:rPr>
          <w:sz w:val="20"/>
          <w:szCs w:val="20"/>
          <w:lang w:val="es-ES_tradnl"/>
        </w:rPr>
        <w:t xml:space="preserve">Me atrevo a </w:t>
      </w:r>
      <w:r w:rsidR="00F03AF3">
        <w:rPr>
          <w:sz w:val="20"/>
          <w:szCs w:val="20"/>
          <w:lang w:val="es-ES_tradnl"/>
        </w:rPr>
        <w:t>afirmar</w:t>
      </w:r>
      <w:r>
        <w:rPr>
          <w:sz w:val="20"/>
          <w:szCs w:val="20"/>
          <w:lang w:val="es-ES_tradnl"/>
        </w:rPr>
        <w:t>, por las pruebas forenses, que era alguien con experiencia en medicina (desangra</w:t>
      </w:r>
      <w:r w:rsidR="008F1B30">
        <w:rPr>
          <w:sz w:val="20"/>
          <w:szCs w:val="20"/>
          <w:lang w:val="es-ES_tradnl"/>
        </w:rPr>
        <w:t>do</w:t>
      </w:r>
      <w:r>
        <w:rPr>
          <w:sz w:val="20"/>
          <w:szCs w:val="20"/>
          <w:lang w:val="es-ES_tradnl"/>
        </w:rPr>
        <w:t xml:space="preserve"> del cuerpo, cortes limpios, extracción de órganos)</w:t>
      </w:r>
      <w:r w:rsidR="008F1B30">
        <w:rPr>
          <w:sz w:val="20"/>
          <w:szCs w:val="20"/>
          <w:lang w:val="es-ES_tradnl"/>
        </w:rPr>
        <w:t>.</w:t>
      </w:r>
    </w:p>
    <w:p w:rsidR="00CF053A" w:rsidRDefault="00CF053A" w:rsidP="00C830F4">
      <w:pPr>
        <w:jc w:val="both"/>
        <w:rPr>
          <w:sz w:val="20"/>
          <w:szCs w:val="20"/>
          <w:lang w:val="es-ES_tradnl"/>
        </w:rPr>
      </w:pPr>
      <w:r>
        <w:rPr>
          <w:sz w:val="20"/>
          <w:szCs w:val="20"/>
          <w:lang w:val="es-ES_tradnl"/>
        </w:rPr>
        <w:t>Era alguien que deseaba que su “obra” fuese vista y admiraba, no se limitó a tirar el cuerpo, lo colocó para mostrarlo ante todos.</w:t>
      </w:r>
    </w:p>
    <w:p w:rsidR="008F1B30" w:rsidRDefault="008F1B30" w:rsidP="00C830F4">
      <w:pPr>
        <w:jc w:val="both"/>
        <w:rPr>
          <w:sz w:val="20"/>
          <w:szCs w:val="20"/>
          <w:lang w:val="es-ES_tradnl"/>
        </w:rPr>
      </w:pPr>
      <w:r>
        <w:rPr>
          <w:sz w:val="20"/>
          <w:szCs w:val="20"/>
          <w:lang w:val="es-ES_tradnl"/>
        </w:rPr>
        <w:t xml:space="preserve">Creo también que alguien que llegó a cometer tal acto tenía la suficiente capacidad para que éste no fuese su primer crimen, tal vez no siguió el mismo </w:t>
      </w:r>
      <w:r w:rsidRPr="008F1B30">
        <w:rPr>
          <w:i/>
          <w:sz w:val="20"/>
          <w:szCs w:val="20"/>
          <w:lang w:val="es-ES_tradnl"/>
        </w:rPr>
        <w:t>modus operandi</w:t>
      </w:r>
      <w:r>
        <w:rPr>
          <w:sz w:val="20"/>
          <w:szCs w:val="20"/>
          <w:lang w:val="es-ES_tradnl"/>
        </w:rPr>
        <w:t xml:space="preserve">, pero seguramente ya había matado </w:t>
      </w:r>
      <w:r>
        <w:rPr>
          <w:sz w:val="20"/>
          <w:szCs w:val="20"/>
          <w:lang w:val="es-ES_tradnl"/>
        </w:rPr>
        <w:lastRenderedPageBreak/>
        <w:t xml:space="preserve">con anterioridad. De la misma manera esto me lleva a pensar que tampoco fue el último, </w:t>
      </w:r>
      <w:r w:rsidR="00F03AF3">
        <w:rPr>
          <w:sz w:val="20"/>
          <w:szCs w:val="20"/>
          <w:lang w:val="es-ES_tradnl"/>
        </w:rPr>
        <w:t>la persona</w:t>
      </w:r>
      <w:bookmarkStart w:id="0" w:name="_GoBack"/>
      <w:bookmarkEnd w:id="0"/>
      <w:r>
        <w:rPr>
          <w:sz w:val="20"/>
          <w:szCs w:val="20"/>
          <w:lang w:val="es-ES_tradnl"/>
        </w:rPr>
        <w:t xml:space="preserve"> que fue capaz de hacer algo así y salir impune no se pararía.</w:t>
      </w:r>
    </w:p>
    <w:p w:rsidR="00CF053A" w:rsidRDefault="00CF053A" w:rsidP="00CF053A">
      <w:pPr>
        <w:jc w:val="both"/>
        <w:rPr>
          <w:sz w:val="20"/>
          <w:szCs w:val="20"/>
          <w:lang w:val="es-ES_tradnl"/>
        </w:rPr>
      </w:pPr>
      <w:r w:rsidRPr="00CF053A">
        <w:rPr>
          <w:sz w:val="20"/>
          <w:szCs w:val="20"/>
          <w:lang w:val="es-ES_tradnl"/>
        </w:rPr>
        <w:t xml:space="preserve">En la escala del Dr. Stone, el asesino de </w:t>
      </w:r>
      <w:proofErr w:type="spellStart"/>
      <w:r w:rsidRPr="00CF053A">
        <w:rPr>
          <w:sz w:val="20"/>
          <w:szCs w:val="20"/>
          <w:lang w:val="es-ES_tradnl"/>
        </w:rPr>
        <w:t>Beth</w:t>
      </w:r>
      <w:proofErr w:type="spellEnd"/>
      <w:r w:rsidRPr="00CF053A">
        <w:rPr>
          <w:sz w:val="20"/>
          <w:szCs w:val="20"/>
          <w:lang w:val="es-ES_tradnl"/>
        </w:rPr>
        <w:t xml:space="preserve"> se situaría </w:t>
      </w:r>
      <w:r>
        <w:rPr>
          <w:sz w:val="20"/>
          <w:szCs w:val="20"/>
          <w:lang w:val="es-ES_tradnl"/>
        </w:rPr>
        <w:t>en el punto 22:</w:t>
      </w:r>
    </w:p>
    <w:p w:rsidR="00CF053A" w:rsidRPr="00994B81" w:rsidRDefault="00CF053A" w:rsidP="00CF053A">
      <w:pPr>
        <w:jc w:val="both"/>
        <w:rPr>
          <w:b/>
          <w:i/>
          <w:sz w:val="20"/>
          <w:szCs w:val="20"/>
          <w:lang w:val="es-ES_tradnl"/>
        </w:rPr>
      </w:pPr>
      <w:r w:rsidRPr="00994B81">
        <w:rPr>
          <w:b/>
          <w:i/>
          <w:sz w:val="20"/>
          <w:szCs w:val="20"/>
          <w:lang w:val="es-ES_tradnl"/>
        </w:rPr>
        <w:t>Torturadores y asesinos psicopáticos, en quienes la tortura es su principal motivación. Homicidas sádicos sexuales.</w:t>
      </w:r>
    </w:p>
    <w:p w:rsidR="008F1B30" w:rsidRDefault="008F1B30" w:rsidP="00C830F4">
      <w:pPr>
        <w:jc w:val="both"/>
        <w:rPr>
          <w:sz w:val="20"/>
          <w:szCs w:val="20"/>
          <w:lang w:val="es-ES_tradnl"/>
        </w:rPr>
      </w:pPr>
      <w:r>
        <w:rPr>
          <w:sz w:val="20"/>
          <w:szCs w:val="20"/>
          <w:lang w:val="es-ES_tradnl"/>
        </w:rPr>
        <w:t>Tal vez los investigadores de la época o las pruebas conseguidas entonces no pudiesen esclarecer el caso. Tal vez se basaron demasiado en que podía ser una persona del entorno de la víctima y solo se trató de una coincidencia, la persona oportuna en el lugar oportuno, tal vez hoy en día cotejando datos con otros estados se podría haber resuelto el crimen, tal vez…</w:t>
      </w:r>
    </w:p>
    <w:p w:rsidR="00B140DC" w:rsidRDefault="00CF053A" w:rsidP="00C830F4">
      <w:pPr>
        <w:jc w:val="both"/>
      </w:pPr>
      <w:r>
        <w:rPr>
          <w:sz w:val="20"/>
          <w:szCs w:val="20"/>
          <w:lang w:val="es-ES_tradnl"/>
        </w:rPr>
        <w:t xml:space="preserve">Elizabeth Short era una chica que ansiaba la fama, pero no solo la de fiestas y champagne, quería ser amada y soñaba con lo que todas las jóvenes de su época. Vivía quizá frustrada, o puede que no, intentaba hacerse un hueco, pero tras todo ese maquillaje y esa fachada de </w:t>
      </w:r>
      <w:r w:rsidRPr="00CF053A">
        <w:rPr>
          <w:i/>
          <w:sz w:val="20"/>
          <w:szCs w:val="20"/>
          <w:lang w:val="es-ES_tradnl"/>
        </w:rPr>
        <w:t>femme fatale</w:t>
      </w:r>
      <w:r>
        <w:rPr>
          <w:sz w:val="20"/>
          <w:szCs w:val="20"/>
          <w:lang w:val="es-ES_tradnl"/>
        </w:rPr>
        <w:t xml:space="preserve"> había una mujer que ante todo no se merecía lo que le pasó.</w:t>
      </w:r>
      <w:r w:rsidR="00B140DC" w:rsidRPr="00B140DC">
        <w:t xml:space="preserve"> </w:t>
      </w:r>
      <w:r w:rsidR="00B140DC">
        <w:t xml:space="preserve">                   </w:t>
      </w:r>
    </w:p>
    <w:p w:rsidR="008F1B30" w:rsidRPr="00B140DC" w:rsidRDefault="00B140DC" w:rsidP="00B140DC">
      <w:pPr>
        <w:jc w:val="right"/>
        <w:rPr>
          <w:b/>
          <w:sz w:val="20"/>
          <w:szCs w:val="20"/>
          <w:lang w:val="es-ES_tradnl"/>
        </w:rPr>
      </w:pPr>
      <w:r w:rsidRPr="00B140DC">
        <w:rPr>
          <w:b/>
          <w:sz w:val="20"/>
          <w:szCs w:val="20"/>
          <w:lang w:val="es-ES_tradnl"/>
        </w:rPr>
        <w:t>Elektra</w:t>
      </w:r>
    </w:p>
    <w:p w:rsidR="00994B81" w:rsidRPr="00B140DC" w:rsidRDefault="00B140DC" w:rsidP="00B140DC">
      <w:pPr>
        <w:tabs>
          <w:tab w:val="left" w:pos="664"/>
          <w:tab w:val="right" w:pos="8504"/>
        </w:tabs>
        <w:jc w:val="center"/>
        <w:rPr>
          <w:b/>
        </w:rPr>
      </w:pPr>
      <w:r>
        <w:rPr>
          <w:b/>
          <w:noProof/>
          <w:lang w:eastAsia="es-ES"/>
        </w:rPr>
        <w:drawing>
          <wp:inline distT="0" distB="0" distL="0" distR="0" wp14:anchorId="6C194C6E">
            <wp:extent cx="1558456" cy="2077941"/>
            <wp:effectExtent l="95250" t="95250" r="99060" b="9398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3302" cy="20844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140DC" w:rsidRPr="00B140DC" w:rsidRDefault="00B140DC" w:rsidP="00994B81">
      <w:pPr>
        <w:spacing w:after="0" w:line="240" w:lineRule="auto"/>
        <w:jc w:val="both"/>
        <w:rPr>
          <w:b/>
          <w:i/>
          <w:color w:val="7030A0"/>
          <w:sz w:val="20"/>
          <w:szCs w:val="20"/>
          <w:u w:val="single"/>
        </w:rPr>
      </w:pPr>
      <w:r w:rsidRPr="00B140DC">
        <w:rPr>
          <w:b/>
          <w:i/>
          <w:color w:val="7030A0"/>
          <w:sz w:val="20"/>
          <w:szCs w:val="20"/>
          <w:u w:val="single"/>
        </w:rPr>
        <w:t>Fuentes:</w:t>
      </w:r>
    </w:p>
    <w:p w:rsidR="00B140DC" w:rsidRPr="00B140DC" w:rsidRDefault="00B140DC" w:rsidP="00994B81">
      <w:pPr>
        <w:spacing w:after="0" w:line="240" w:lineRule="auto"/>
        <w:jc w:val="both"/>
        <w:rPr>
          <w:b/>
          <w:sz w:val="20"/>
          <w:szCs w:val="20"/>
        </w:rPr>
      </w:pPr>
    </w:p>
    <w:p w:rsidR="00994B81" w:rsidRPr="00994B81" w:rsidRDefault="00B70AEB" w:rsidP="00994B81">
      <w:pPr>
        <w:spacing w:after="0" w:line="240" w:lineRule="auto"/>
        <w:jc w:val="both"/>
        <w:rPr>
          <w:sz w:val="20"/>
          <w:szCs w:val="20"/>
        </w:rPr>
      </w:pPr>
      <w:hyperlink r:id="rId48" w:history="1">
        <w:r w:rsidR="00994B81" w:rsidRPr="00994B81">
          <w:rPr>
            <w:rStyle w:val="Hipervnculo"/>
            <w:sz w:val="20"/>
            <w:szCs w:val="20"/>
          </w:rPr>
          <w:t>http://webapp1.latimes.com/theblackdahlia/</w:t>
        </w:r>
      </w:hyperlink>
    </w:p>
    <w:p w:rsidR="008173CA" w:rsidRPr="00994B81" w:rsidRDefault="00B70AEB" w:rsidP="00994B81">
      <w:pPr>
        <w:spacing w:after="0" w:line="240" w:lineRule="auto"/>
        <w:jc w:val="both"/>
        <w:rPr>
          <w:rFonts w:ascii="Calibri" w:hAnsi="Calibri" w:cs="Times New Roman"/>
          <w:sz w:val="20"/>
          <w:szCs w:val="20"/>
        </w:rPr>
      </w:pPr>
      <w:hyperlink r:id="rId49" w:history="1">
        <w:r w:rsidR="00CF053A" w:rsidRPr="00994B81">
          <w:rPr>
            <w:rFonts w:ascii="Calibri" w:hAnsi="Calibri" w:cs="Times New Roman"/>
            <w:color w:val="0000FF" w:themeColor="hyperlink"/>
            <w:sz w:val="20"/>
            <w:szCs w:val="20"/>
            <w:u w:val="single"/>
          </w:rPr>
          <w:t>http://www.bethshort.com/bd/2006/09/14/</w:t>
        </w:r>
      </w:hyperlink>
    </w:p>
    <w:p w:rsidR="00EF3EB6" w:rsidRPr="00994B81" w:rsidRDefault="00B70AEB" w:rsidP="00994B81">
      <w:pPr>
        <w:spacing w:after="0" w:line="240" w:lineRule="auto"/>
        <w:jc w:val="both"/>
        <w:rPr>
          <w:sz w:val="20"/>
          <w:szCs w:val="20"/>
          <w:lang w:val="es-ES_tradnl"/>
        </w:rPr>
      </w:pPr>
      <w:hyperlink r:id="rId50" w:history="1">
        <w:r w:rsidR="00D04CCC" w:rsidRPr="00994B81">
          <w:rPr>
            <w:rStyle w:val="Hipervnculo"/>
            <w:sz w:val="20"/>
            <w:szCs w:val="20"/>
            <w:lang w:val="es-ES_tradnl"/>
          </w:rPr>
          <w:t>http://www.trutv.com/library/crime/notorious_murders/famous/dahlia_profile/6.html</w:t>
        </w:r>
      </w:hyperlink>
    </w:p>
    <w:p w:rsidR="00D04CCC" w:rsidRPr="00994B81" w:rsidRDefault="00B70AEB" w:rsidP="00994B81">
      <w:pPr>
        <w:spacing w:after="0" w:line="240" w:lineRule="auto"/>
        <w:jc w:val="both"/>
        <w:rPr>
          <w:sz w:val="20"/>
          <w:szCs w:val="20"/>
          <w:lang w:val="es-ES_tradnl"/>
        </w:rPr>
      </w:pPr>
      <w:hyperlink r:id="rId51" w:history="1">
        <w:r w:rsidR="008173CA" w:rsidRPr="00994B81">
          <w:rPr>
            <w:rStyle w:val="Hipervnculo"/>
            <w:sz w:val="20"/>
            <w:szCs w:val="20"/>
            <w:lang w:val="es-ES_tradnl"/>
          </w:rPr>
          <w:t>http://www.blackdahliaavenger.com/hodel-books.htm</w:t>
        </w:r>
      </w:hyperlink>
    </w:p>
    <w:p w:rsidR="008173CA" w:rsidRPr="00994B81" w:rsidRDefault="00B70AEB" w:rsidP="00994B81">
      <w:pPr>
        <w:spacing w:after="0" w:line="240" w:lineRule="auto"/>
        <w:jc w:val="both"/>
        <w:rPr>
          <w:sz w:val="20"/>
          <w:szCs w:val="20"/>
          <w:lang w:val="es-ES_tradnl"/>
        </w:rPr>
      </w:pPr>
      <w:hyperlink r:id="rId52" w:history="1">
        <w:r w:rsidR="00CF053A" w:rsidRPr="00994B81">
          <w:rPr>
            <w:rStyle w:val="Hipervnculo"/>
            <w:sz w:val="20"/>
            <w:szCs w:val="20"/>
            <w:lang w:val="es-ES_tradnl"/>
          </w:rPr>
          <w:t>http://www.theblackdahliainhollywood.com/</w:t>
        </w:r>
      </w:hyperlink>
    </w:p>
    <w:p w:rsidR="00CF053A" w:rsidRPr="00994B81" w:rsidRDefault="00B70AEB" w:rsidP="00994B81">
      <w:pPr>
        <w:spacing w:after="0" w:line="240" w:lineRule="auto"/>
        <w:jc w:val="both"/>
        <w:rPr>
          <w:sz w:val="20"/>
          <w:szCs w:val="20"/>
          <w:lang w:val="es-ES_tradnl"/>
        </w:rPr>
      </w:pPr>
      <w:hyperlink r:id="rId53" w:history="1">
        <w:r w:rsidR="00994B81" w:rsidRPr="00994B81">
          <w:rPr>
            <w:rStyle w:val="Hipervnculo"/>
            <w:sz w:val="20"/>
            <w:szCs w:val="20"/>
            <w:lang w:val="es-ES_tradnl"/>
          </w:rPr>
          <w:t>http://www.operamundi-magazine.com/2009/07/dalia-negra-el-santo-grial-de-los-asesinatos-sin-resolver.html</w:t>
        </w:r>
      </w:hyperlink>
    </w:p>
    <w:p w:rsidR="00994B81" w:rsidRPr="00994B81" w:rsidRDefault="00B70AEB" w:rsidP="00994B81">
      <w:pPr>
        <w:spacing w:after="0" w:line="240" w:lineRule="auto"/>
        <w:jc w:val="both"/>
        <w:rPr>
          <w:sz w:val="20"/>
          <w:szCs w:val="20"/>
          <w:lang w:val="es-ES_tradnl"/>
        </w:rPr>
      </w:pPr>
      <w:hyperlink r:id="rId54" w:history="1">
        <w:r w:rsidR="00994B81" w:rsidRPr="00994B81">
          <w:rPr>
            <w:rStyle w:val="Hipervnculo"/>
            <w:sz w:val="20"/>
            <w:szCs w:val="20"/>
            <w:lang w:val="es-ES_tradnl"/>
          </w:rPr>
          <w:t>http://juanfranciscoferre.blogspot.com.es/2009/10/la-flor-del-mal-1-historia-de-una.html</w:t>
        </w:r>
      </w:hyperlink>
    </w:p>
    <w:p w:rsidR="00994B81" w:rsidRDefault="00B70AEB" w:rsidP="00994B81">
      <w:pPr>
        <w:spacing w:after="0" w:line="240" w:lineRule="auto"/>
        <w:jc w:val="both"/>
        <w:rPr>
          <w:sz w:val="20"/>
          <w:szCs w:val="20"/>
          <w:lang w:val="es-ES_tradnl"/>
        </w:rPr>
      </w:pPr>
      <w:hyperlink r:id="rId55" w:history="1">
        <w:r w:rsidR="00994B81" w:rsidRPr="007E1218">
          <w:rPr>
            <w:rStyle w:val="Hipervnculo"/>
            <w:sz w:val="20"/>
            <w:szCs w:val="20"/>
            <w:lang w:val="es-ES_tradnl"/>
          </w:rPr>
          <w:t>http://www.cineol.net/noticias/4269_Especial-La-Dalia-Negra:Elizabeth-Short,-la-verdadera-Dalia</w:t>
        </w:r>
      </w:hyperlink>
    </w:p>
    <w:p w:rsidR="00994B81" w:rsidRDefault="00B70AEB" w:rsidP="00994B81">
      <w:pPr>
        <w:spacing w:after="0" w:line="240" w:lineRule="auto"/>
        <w:jc w:val="both"/>
        <w:rPr>
          <w:sz w:val="20"/>
          <w:szCs w:val="20"/>
          <w:lang w:val="es-ES_tradnl"/>
        </w:rPr>
      </w:pPr>
      <w:hyperlink r:id="rId56" w:history="1">
        <w:r w:rsidR="00994B81" w:rsidRPr="007E1218">
          <w:rPr>
            <w:rStyle w:val="Hipervnculo"/>
            <w:sz w:val="20"/>
            <w:szCs w:val="20"/>
            <w:lang w:val="es-ES_tradnl"/>
          </w:rPr>
          <w:t>http://oscarherradon.wordpress.com/2009/03/17/la-dalia-negra-un-crimen-atroz-en-la/</w:t>
        </w:r>
      </w:hyperlink>
    </w:p>
    <w:p w:rsidR="00994B81" w:rsidRDefault="00B70AEB" w:rsidP="00994B81">
      <w:pPr>
        <w:spacing w:after="0" w:line="240" w:lineRule="auto"/>
        <w:jc w:val="both"/>
        <w:rPr>
          <w:sz w:val="20"/>
          <w:szCs w:val="20"/>
          <w:lang w:val="es-ES_tradnl"/>
        </w:rPr>
      </w:pPr>
      <w:hyperlink r:id="rId57" w:anchor="axzz2djgqxMHM" w:history="1">
        <w:r w:rsidR="00994B81" w:rsidRPr="007E1218">
          <w:rPr>
            <w:rStyle w:val="Hipervnculo"/>
            <w:sz w:val="20"/>
            <w:szCs w:val="20"/>
            <w:lang w:val="es-ES_tradnl"/>
          </w:rPr>
          <w:t>http://www.animalpolitico.com/blogueros-ciudad-de-angeles/2013/04/12/mi-padre-el-asesino/#axzz2djgqxMHM</w:t>
        </w:r>
      </w:hyperlink>
    </w:p>
    <w:p w:rsidR="00994B81" w:rsidRDefault="00B70AEB" w:rsidP="00994B81">
      <w:pPr>
        <w:spacing w:after="0" w:line="240" w:lineRule="auto"/>
        <w:jc w:val="both"/>
        <w:rPr>
          <w:sz w:val="20"/>
          <w:szCs w:val="20"/>
          <w:lang w:val="es-ES_tradnl"/>
        </w:rPr>
      </w:pPr>
      <w:hyperlink r:id="rId58" w:history="1">
        <w:r w:rsidR="00994B81" w:rsidRPr="007E1218">
          <w:rPr>
            <w:rStyle w:val="Hipervnculo"/>
            <w:sz w:val="20"/>
            <w:szCs w:val="20"/>
            <w:lang w:val="es-ES_tradnl"/>
          </w:rPr>
          <w:t>http://casoabierto.wordpress.com/2010/03/07/elizabeth-short-la-dalia-negra/</w:t>
        </w:r>
      </w:hyperlink>
    </w:p>
    <w:p w:rsidR="00994B81" w:rsidRDefault="00B70AEB" w:rsidP="00994B81">
      <w:pPr>
        <w:spacing w:after="0" w:line="240" w:lineRule="auto"/>
        <w:jc w:val="both"/>
        <w:rPr>
          <w:sz w:val="20"/>
          <w:szCs w:val="20"/>
          <w:lang w:val="es-ES_tradnl"/>
        </w:rPr>
      </w:pPr>
      <w:hyperlink r:id="rId59" w:history="1">
        <w:r w:rsidR="00994B81" w:rsidRPr="007E1218">
          <w:rPr>
            <w:rStyle w:val="Hipervnculo"/>
            <w:sz w:val="20"/>
            <w:szCs w:val="20"/>
            <w:lang w:val="es-ES_tradnl"/>
          </w:rPr>
          <w:t>http://www.akasico.com/noticia/697/Ano/Cero-Historia-ignorada/La-dalia-negra-historia-de-un-crimen-atroz.html</w:t>
        </w:r>
      </w:hyperlink>
    </w:p>
    <w:p w:rsidR="00994B81" w:rsidRPr="00994B81" w:rsidRDefault="00994B81" w:rsidP="00994B81">
      <w:pPr>
        <w:spacing w:after="0" w:line="240" w:lineRule="auto"/>
        <w:jc w:val="both"/>
        <w:rPr>
          <w:sz w:val="20"/>
          <w:szCs w:val="20"/>
          <w:lang w:val="es-ES_tradnl"/>
        </w:rPr>
      </w:pPr>
    </w:p>
    <w:sectPr w:rsidR="00994B81" w:rsidRPr="00994B8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AEB" w:rsidRDefault="00B70AEB" w:rsidP="00E21AED">
      <w:pPr>
        <w:spacing w:after="0" w:line="240" w:lineRule="auto"/>
      </w:pPr>
      <w:r>
        <w:separator/>
      </w:r>
    </w:p>
  </w:endnote>
  <w:endnote w:type="continuationSeparator" w:id="0">
    <w:p w:rsidR="00B70AEB" w:rsidRDefault="00B70AEB" w:rsidP="00E21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AEB" w:rsidRDefault="00B70AEB" w:rsidP="00E21AED">
      <w:pPr>
        <w:spacing w:after="0" w:line="240" w:lineRule="auto"/>
      </w:pPr>
      <w:r>
        <w:separator/>
      </w:r>
    </w:p>
  </w:footnote>
  <w:footnote w:type="continuationSeparator" w:id="0">
    <w:p w:rsidR="00B70AEB" w:rsidRDefault="00B70AEB" w:rsidP="00E21A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1F2"/>
    <w:rsid w:val="00006A1E"/>
    <w:rsid w:val="0000706E"/>
    <w:rsid w:val="00011D5A"/>
    <w:rsid w:val="000D3267"/>
    <w:rsid w:val="000F24E4"/>
    <w:rsid w:val="00100B43"/>
    <w:rsid w:val="001224A3"/>
    <w:rsid w:val="00253C8D"/>
    <w:rsid w:val="002F0BA9"/>
    <w:rsid w:val="002F7578"/>
    <w:rsid w:val="003737D1"/>
    <w:rsid w:val="003E58C8"/>
    <w:rsid w:val="003E5BB4"/>
    <w:rsid w:val="00401A77"/>
    <w:rsid w:val="00464A10"/>
    <w:rsid w:val="004956D4"/>
    <w:rsid w:val="00533FA9"/>
    <w:rsid w:val="005350B8"/>
    <w:rsid w:val="00541731"/>
    <w:rsid w:val="005749BC"/>
    <w:rsid w:val="005C5D04"/>
    <w:rsid w:val="005E4B18"/>
    <w:rsid w:val="0063131B"/>
    <w:rsid w:val="00660ED0"/>
    <w:rsid w:val="00691C96"/>
    <w:rsid w:val="006E5693"/>
    <w:rsid w:val="007A0B2F"/>
    <w:rsid w:val="007A7914"/>
    <w:rsid w:val="007B4DB7"/>
    <w:rsid w:val="007B6DEA"/>
    <w:rsid w:val="007C02F7"/>
    <w:rsid w:val="007C2A6D"/>
    <w:rsid w:val="008067D2"/>
    <w:rsid w:val="008173CA"/>
    <w:rsid w:val="008431F2"/>
    <w:rsid w:val="008D05BC"/>
    <w:rsid w:val="008F1B30"/>
    <w:rsid w:val="00905705"/>
    <w:rsid w:val="00911042"/>
    <w:rsid w:val="00945917"/>
    <w:rsid w:val="0095754F"/>
    <w:rsid w:val="00994B81"/>
    <w:rsid w:val="009D10C8"/>
    <w:rsid w:val="00A76044"/>
    <w:rsid w:val="00AB43A0"/>
    <w:rsid w:val="00B10D98"/>
    <w:rsid w:val="00B140DC"/>
    <w:rsid w:val="00B526BF"/>
    <w:rsid w:val="00B70AEB"/>
    <w:rsid w:val="00BC45D7"/>
    <w:rsid w:val="00C36271"/>
    <w:rsid w:val="00C830F4"/>
    <w:rsid w:val="00CB2D78"/>
    <w:rsid w:val="00CF053A"/>
    <w:rsid w:val="00D04CCC"/>
    <w:rsid w:val="00D435EA"/>
    <w:rsid w:val="00D71E4A"/>
    <w:rsid w:val="00D73FF1"/>
    <w:rsid w:val="00DB18CF"/>
    <w:rsid w:val="00DE61B2"/>
    <w:rsid w:val="00E21AED"/>
    <w:rsid w:val="00E555F2"/>
    <w:rsid w:val="00EE034B"/>
    <w:rsid w:val="00EE6862"/>
    <w:rsid w:val="00EE76BE"/>
    <w:rsid w:val="00EF3EB6"/>
    <w:rsid w:val="00F03AF3"/>
    <w:rsid w:val="00F30C7E"/>
    <w:rsid w:val="00F34433"/>
    <w:rsid w:val="00FB631A"/>
    <w:rsid w:val="00FF6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4D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DB7"/>
    <w:rPr>
      <w:rFonts w:ascii="Tahoma" w:hAnsi="Tahoma" w:cs="Tahoma"/>
      <w:sz w:val="16"/>
      <w:szCs w:val="16"/>
    </w:rPr>
  </w:style>
  <w:style w:type="character" w:styleId="Hipervnculo">
    <w:name w:val="Hyperlink"/>
    <w:basedOn w:val="Fuentedeprrafopredeter"/>
    <w:uiPriority w:val="99"/>
    <w:unhideWhenUsed/>
    <w:rsid w:val="00D04CCC"/>
    <w:rPr>
      <w:color w:val="0000FF" w:themeColor="hyperlink"/>
      <w:u w:val="single"/>
    </w:rPr>
  </w:style>
  <w:style w:type="paragraph" w:styleId="Encabezado">
    <w:name w:val="header"/>
    <w:basedOn w:val="Normal"/>
    <w:link w:val="EncabezadoCar"/>
    <w:uiPriority w:val="99"/>
    <w:unhideWhenUsed/>
    <w:rsid w:val="00E21A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1AED"/>
  </w:style>
  <w:style w:type="paragraph" w:styleId="Piedepgina">
    <w:name w:val="footer"/>
    <w:basedOn w:val="Normal"/>
    <w:link w:val="PiedepginaCar"/>
    <w:uiPriority w:val="99"/>
    <w:unhideWhenUsed/>
    <w:rsid w:val="00E21A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1AED"/>
  </w:style>
  <w:style w:type="character" w:customStyle="1" w:styleId="postbody1">
    <w:name w:val="postbody1"/>
    <w:basedOn w:val="Fuentedeprrafopredeter"/>
    <w:rsid w:val="00691C96"/>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4D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4DB7"/>
    <w:rPr>
      <w:rFonts w:ascii="Tahoma" w:hAnsi="Tahoma" w:cs="Tahoma"/>
      <w:sz w:val="16"/>
      <w:szCs w:val="16"/>
    </w:rPr>
  </w:style>
  <w:style w:type="character" w:styleId="Hipervnculo">
    <w:name w:val="Hyperlink"/>
    <w:basedOn w:val="Fuentedeprrafopredeter"/>
    <w:uiPriority w:val="99"/>
    <w:unhideWhenUsed/>
    <w:rsid w:val="00D04CCC"/>
    <w:rPr>
      <w:color w:val="0000FF" w:themeColor="hyperlink"/>
      <w:u w:val="single"/>
    </w:rPr>
  </w:style>
  <w:style w:type="paragraph" w:styleId="Encabezado">
    <w:name w:val="header"/>
    <w:basedOn w:val="Normal"/>
    <w:link w:val="EncabezadoCar"/>
    <w:uiPriority w:val="99"/>
    <w:unhideWhenUsed/>
    <w:rsid w:val="00E21A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1AED"/>
  </w:style>
  <w:style w:type="paragraph" w:styleId="Piedepgina">
    <w:name w:val="footer"/>
    <w:basedOn w:val="Normal"/>
    <w:link w:val="PiedepginaCar"/>
    <w:uiPriority w:val="99"/>
    <w:unhideWhenUsed/>
    <w:rsid w:val="00E21A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1AED"/>
  </w:style>
  <w:style w:type="character" w:customStyle="1" w:styleId="postbody1">
    <w:name w:val="postbody1"/>
    <w:basedOn w:val="Fuentedeprrafopredeter"/>
    <w:rsid w:val="00691C9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trutv.com/library/crime/notorious_murders/famous/dahlia_profile/6.html" TargetMode="External"/><Relationship Id="rId55" Type="http://schemas.openxmlformats.org/officeDocument/2006/relationships/hyperlink" Target="http://www.cineol.net/noticias/4269_Especial-La-Dalia-Negra:Elizabeth-Short,-la-verdadera-Dalia" TargetMode="Externa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bp1.blogger.com/_KGb4LVey11A/R0pZkCeh1RI/AAAAAAAABUc/PEBa5DzxWho/s1600-h/El+cad%C3%A1ver+(006).jpg" TargetMode="External"/><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hyperlink" Target="http://juanfranciscoferre.blogspot.com.es/2009/10/la-flor-del-mal-1-historia-de-una.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1.bp.blogspot.com/_neT8fdNk1Ls/SP1mrpw3PtI/AAAAAAAAIWw/qt7BRBpDtoc/s1600-h/El+cad%C3%A1ver+(015).JP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operamundi-magazine.com/2009/07/dalia-negra-el-santo-grial-de-los-asesinatos-sin-resolver.html" TargetMode="External"/><Relationship Id="rId58" Type="http://schemas.openxmlformats.org/officeDocument/2006/relationships/hyperlink" Target="http://casoabierto.wordpress.com/2010/03/07/elizabeth-short-la-dalia-negra/" TargetMode="Externa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4.bp.blogspot.com/_neT8fdNk1Ls/SP1nNj9Kx9I/AAAAAAAAIW4/dg6KOclfkAw/s1600-h/El+cad%C3%A1ver+(010).JPG" TargetMode="External"/><Relationship Id="rId28" Type="http://schemas.openxmlformats.org/officeDocument/2006/relationships/hyperlink" Target="http://bp1.blogger.com/_KGb4LVey11A/R0pZKCeh1PI/AAAAAAAABUM/Jl7qAlIpm00/s1600-h/El+cad%C3%A1ver+(008).jpg" TargetMode="External"/><Relationship Id="rId36" Type="http://schemas.openxmlformats.org/officeDocument/2006/relationships/image" Target="media/image22.png"/><Relationship Id="rId49" Type="http://schemas.openxmlformats.org/officeDocument/2006/relationships/hyperlink" Target="http://www.bethshort.com/bd/2006/09/14/" TargetMode="External"/><Relationship Id="rId57" Type="http://schemas.openxmlformats.org/officeDocument/2006/relationships/hyperlink" Target="http://www.animalpolitico.com/blogueros-ciudad-de-angeles/2013/04/12/mi-padre-el-asesino/" TargetMode="External"/><Relationship Id="rId61" Type="http://schemas.openxmlformats.org/officeDocument/2006/relationships/theme" Target="theme/theme1.xml"/><Relationship Id="rId10" Type="http://schemas.openxmlformats.org/officeDocument/2006/relationships/hyperlink" Target="http://2.bp.blogspot.com/_neT8fdNk1Ls/SP1mgeqxGdI/AAAAAAAAIWo/jHXmKpjR9Ag/s1600-h/ZZZositiva7.JPG" TargetMode="External"/><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hyperlink" Target="http://www.theblackdahliainhollywood.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ebapp1.latimes.com/theblackdahlia/" TargetMode="External"/><Relationship Id="rId56" Type="http://schemas.openxmlformats.org/officeDocument/2006/relationships/hyperlink" Target="http://oscarherradon.wordpress.com/2009/03/17/la-dalia-negra-un-crimen-atroz-en-la/" TargetMode="External"/><Relationship Id="rId8" Type="http://schemas.openxmlformats.org/officeDocument/2006/relationships/hyperlink" Target="http://4.bp.blogspot.com/_neT8fdNk1Ls/SPFzQ8NBSbI/AAAAAAAAHYw/xOyVcS44i2M/s1600-h/Beth+de+ni%C3%B1a+(002).JPG" TargetMode="External"/><Relationship Id="rId51" Type="http://schemas.openxmlformats.org/officeDocument/2006/relationships/hyperlink" Target="http://www.blackdahliaavenger.com/hodel-books.ht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4.bp.blogspot.com/_neT8fdNk1Ls/SP1nOR-jZPI/AAAAAAAAIXI/yj5THuOjYY0/s1600-h/El+cad%C3%A1ver+(012).JPG"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www.akasico.com/noticia/697/Ano/Cero-Historia-ignorada/La-dalia-negra-historia-de-un-crimen-atroz.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805</TotalTime>
  <Pages>1</Pages>
  <Words>2804</Words>
  <Characters>15424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11</cp:revision>
  <cp:lastPrinted>2013-09-10T23:59:00Z</cp:lastPrinted>
  <dcterms:created xsi:type="dcterms:W3CDTF">2013-09-03T16:26:00Z</dcterms:created>
  <dcterms:modified xsi:type="dcterms:W3CDTF">2013-09-11T10:32:00Z</dcterms:modified>
</cp:coreProperties>
</file>